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10CC" w:rsidRPr="00411FFB" w:rsidRDefault="002B57FF" w:rsidP="00822F9B">
      <w:pPr>
        <w:suppressAutoHyphens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2.0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AF0AA4" w:rsidRPr="00AF0AA4" w:rsidRDefault="00AF0AA4" w:rsidP="00AF0AA4">
                  <w:pPr>
                    <w:jc w:val="both"/>
                  </w:pPr>
                  <w:r w:rsidRPr="00AF0AA4">
                    <w:t xml:space="preserve">Приложение к ОПОП бакалавриат по направлению подготовки </w:t>
                  </w:r>
                  <w:r w:rsidRPr="00AF0AA4">
                    <w:rPr>
                      <w:lang w:bidi="ru-RU"/>
                    </w:rPr>
                    <w:t>44.03.05 Педагогическое образование (с двумя профилями подготовки)</w:t>
                  </w:r>
                  <w:r w:rsidRPr="00AF0AA4">
                    <w:t>, Направленность (профиль) программы «</w:t>
                  </w:r>
                  <w:r w:rsidRPr="00AF0AA4">
                    <w:rPr>
                      <w:lang w:bidi="ru-RU"/>
                    </w:rPr>
                    <w:t>Русский язык</w:t>
                  </w:r>
                  <w:r w:rsidRPr="00AF0AA4">
                    <w:t xml:space="preserve">» и «Литература», утв. приказом ректора ОмГА от </w:t>
                  </w:r>
                  <w:r w:rsidR="003072CE">
                    <w:t>30</w:t>
                  </w:r>
                  <w:r w:rsidRPr="00AF0AA4">
                    <w:t>.0</w:t>
                  </w:r>
                  <w:r w:rsidR="003072CE">
                    <w:t>8</w:t>
                  </w:r>
                  <w:r w:rsidRPr="00AF0AA4">
                    <w:t>.20</w:t>
                  </w:r>
                  <w:r w:rsidR="00411FFB">
                    <w:t>21</w:t>
                  </w:r>
                  <w:r w:rsidRPr="00AF0AA4">
                    <w:t xml:space="preserve"> №</w:t>
                  </w:r>
                  <w:r w:rsidR="003072CE">
                    <w:t>94</w:t>
                  </w:r>
                </w:p>
                <w:p w:rsidR="00600471" w:rsidRPr="00641D51" w:rsidRDefault="00600471" w:rsidP="002F55E2">
                  <w:pPr>
                    <w:jc w:val="both"/>
                  </w:pPr>
                </w:p>
              </w:txbxContent>
            </v:textbox>
          </v:shape>
        </w:pict>
      </w:r>
    </w:p>
    <w:p w:rsidR="002F55E2" w:rsidRPr="00411FFB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411FFB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411FFB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411FFB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411FFB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411FFB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411FFB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411FFB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411FFB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411FFB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411FFB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411FFB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411FFB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411FFB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411FFB" w:rsidRDefault="002B57FF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05pt;height:76.2pt;z-index:25165875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600471" w:rsidRPr="00C94464" w:rsidRDefault="00600471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600471" w:rsidRPr="00C94464" w:rsidRDefault="00600471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600471" w:rsidRDefault="00600471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600471" w:rsidRPr="00C94464" w:rsidRDefault="00600471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600471" w:rsidRPr="00C94464" w:rsidRDefault="00600471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3072CE">
                    <w:rPr>
                      <w:sz w:val="24"/>
                      <w:szCs w:val="24"/>
                    </w:rPr>
                    <w:t>30.08</w:t>
                  </w:r>
                  <w:r w:rsidRPr="00897DFB">
                    <w:rPr>
                      <w:sz w:val="24"/>
                      <w:szCs w:val="24"/>
                    </w:rPr>
                    <w:t>.20</w:t>
                  </w:r>
                  <w:r w:rsidR="00411FFB">
                    <w:rPr>
                      <w:sz w:val="24"/>
                      <w:szCs w:val="24"/>
                    </w:rPr>
                    <w:t>21</w:t>
                  </w:r>
                  <w:r w:rsidRPr="00897DFB">
                    <w:rPr>
                      <w:sz w:val="24"/>
                      <w:szCs w:val="24"/>
                    </w:rPr>
                    <w:t>г.</w:t>
                  </w:r>
                </w:p>
              </w:txbxContent>
            </v:textbox>
          </v:shape>
        </w:pict>
      </w:r>
    </w:p>
    <w:p w:rsidR="002F55E2" w:rsidRPr="00411FFB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411FFB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411FFB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411FFB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411FFB" w:rsidRDefault="002F55E2" w:rsidP="002F55E2">
      <w:pPr>
        <w:widowControl/>
        <w:autoSpaceDE/>
        <w:adjustRightInd/>
        <w:jc w:val="center"/>
        <w:rPr>
          <w:sz w:val="24"/>
          <w:szCs w:val="24"/>
          <w:lang w:val="en-US" w:eastAsia="en-US"/>
        </w:rPr>
      </w:pPr>
    </w:p>
    <w:p w:rsidR="002F55E2" w:rsidRPr="00411FFB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411FFB" w:rsidRDefault="003072CE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ПРОГРАММА ПРАКТИЧЕСКОЙ ПОДГОТОВКИ</w:t>
      </w:r>
    </w:p>
    <w:p w:rsidR="002F55E2" w:rsidRPr="00411FFB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E73EA7" w:rsidRPr="00411FFB" w:rsidRDefault="00E73EA7" w:rsidP="002F55E2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bookmarkStart w:id="0" w:name="_Hlk57988557"/>
      <w:r w:rsidRPr="00411FFB">
        <w:rPr>
          <w:b/>
          <w:bCs/>
          <w:sz w:val="24"/>
          <w:szCs w:val="24"/>
        </w:rPr>
        <w:t>Учебная технологическая практика (психолого-педагогическая)</w:t>
      </w:r>
    </w:p>
    <w:p w:rsidR="0023476E" w:rsidRPr="00411FFB" w:rsidRDefault="00E73EA7" w:rsidP="002F55E2">
      <w:pPr>
        <w:widowControl/>
        <w:suppressAutoHyphens/>
        <w:autoSpaceDE/>
        <w:adjustRightInd/>
        <w:jc w:val="center"/>
        <w:rPr>
          <w:color w:val="000000"/>
          <w:sz w:val="24"/>
          <w:szCs w:val="24"/>
        </w:rPr>
      </w:pPr>
      <w:bookmarkStart w:id="1" w:name="_Hlk57994205"/>
      <w:bookmarkEnd w:id="0"/>
      <w:r w:rsidRPr="00411FFB">
        <w:rPr>
          <w:color w:val="000000"/>
          <w:sz w:val="24"/>
          <w:szCs w:val="24"/>
        </w:rPr>
        <w:t>К.М.01.06(У)</w:t>
      </w:r>
    </w:p>
    <w:bookmarkEnd w:id="1"/>
    <w:p w:rsidR="00CA0671" w:rsidRPr="00411FFB" w:rsidRDefault="00CA0671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2F55E2" w:rsidRPr="00411FFB" w:rsidRDefault="00AF0AA4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  <w:r w:rsidRPr="00411FFB">
        <w:rPr>
          <w:rFonts w:eastAsia="Courier New"/>
          <w:b/>
          <w:sz w:val="24"/>
          <w:szCs w:val="24"/>
          <w:lang w:bidi="ru-RU"/>
        </w:rPr>
        <w:t xml:space="preserve">Бакалавриат по направлению подготовки: </w:t>
      </w:r>
      <w:r w:rsidRPr="00411FFB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Pr="00411FFB">
        <w:rPr>
          <w:rFonts w:eastAsia="Courier New"/>
          <w:sz w:val="24"/>
          <w:szCs w:val="24"/>
          <w:lang w:bidi="ru-RU"/>
        </w:rPr>
        <w:cr/>
      </w:r>
      <w:r w:rsidRPr="00411FFB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Pr="00411FFB">
        <w:rPr>
          <w:rFonts w:eastAsia="Courier New"/>
          <w:sz w:val="24"/>
          <w:szCs w:val="24"/>
          <w:lang w:bidi="ru-RU"/>
        </w:rPr>
        <w:t>"Русский язык" и "Литература"</w:t>
      </w:r>
      <w:r w:rsidRPr="00411FFB">
        <w:rPr>
          <w:rFonts w:eastAsia="Courier New"/>
          <w:sz w:val="24"/>
          <w:szCs w:val="24"/>
          <w:lang w:bidi="ru-RU"/>
        </w:rPr>
        <w:cr/>
      </w:r>
    </w:p>
    <w:p w:rsidR="002F55E2" w:rsidRPr="00411FFB" w:rsidRDefault="002F55E2" w:rsidP="002F55E2">
      <w:pPr>
        <w:widowControl/>
        <w:autoSpaceDE/>
        <w:autoSpaceDN/>
        <w:adjustRightInd/>
        <w:jc w:val="center"/>
      </w:pPr>
      <w:r w:rsidRPr="00411FFB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деятельности</w:t>
      </w:r>
      <w:r w:rsidRPr="00411FFB">
        <w:t xml:space="preserve"> </w:t>
      </w:r>
    </w:p>
    <w:p w:rsidR="000A0E0E" w:rsidRPr="00411FFB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411FFB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411FFB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411FFB">
        <w:rPr>
          <w:i/>
          <w:sz w:val="24"/>
          <w:szCs w:val="24"/>
        </w:rPr>
        <w:t>Области профессиональной деятельности.</w:t>
      </w:r>
      <w:r w:rsidRPr="00411FFB">
        <w:rPr>
          <w:sz w:val="24"/>
          <w:szCs w:val="24"/>
        </w:rPr>
        <w:t xml:space="preserve"> </w:t>
      </w:r>
      <w:r w:rsidRPr="00411FFB">
        <w:rPr>
          <w:color w:val="000000"/>
          <w:sz w:val="24"/>
          <w:szCs w:val="24"/>
        </w:rPr>
        <w:t>0</w:t>
      </w:r>
      <w:r w:rsidR="000A0E0E" w:rsidRPr="00411FFB">
        <w:rPr>
          <w:color w:val="000000"/>
          <w:sz w:val="24"/>
          <w:szCs w:val="24"/>
        </w:rPr>
        <w:t>1</w:t>
      </w:r>
      <w:r w:rsidRPr="00411FFB">
        <w:rPr>
          <w:color w:val="000000"/>
          <w:sz w:val="24"/>
          <w:szCs w:val="24"/>
        </w:rPr>
        <w:t xml:space="preserve">. </w:t>
      </w:r>
      <w:r w:rsidR="000A0E0E" w:rsidRPr="00411FFB">
        <w:rPr>
          <w:color w:val="000000"/>
          <w:sz w:val="24"/>
          <w:szCs w:val="24"/>
        </w:rPr>
        <w:t>ОБРАЗОВАНИЕ И НАУКА</w:t>
      </w:r>
    </w:p>
    <w:p w:rsidR="002F55E2" w:rsidRPr="00411FFB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411FFB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411FFB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2F55E2" w:rsidRPr="00411FFB" w:rsidTr="00BD5C01">
        <w:trPr>
          <w:trHeight w:val="285"/>
        </w:trPr>
        <w:tc>
          <w:tcPr>
            <w:tcW w:w="1166" w:type="dxa"/>
            <w:vAlign w:val="center"/>
          </w:tcPr>
          <w:p w:rsidR="002F55E2" w:rsidRPr="00411FFB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11FFB">
              <w:rPr>
                <w:color w:val="000000"/>
                <w:sz w:val="24"/>
                <w:szCs w:val="24"/>
              </w:rPr>
              <w:t>0</w:t>
            </w:r>
            <w:r w:rsidR="000A0E0E" w:rsidRPr="00411FF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411FFB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11FFB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411FFB" w:rsidTr="00BD5C01">
        <w:trPr>
          <w:trHeight w:val="285"/>
        </w:trPr>
        <w:tc>
          <w:tcPr>
            <w:tcW w:w="1166" w:type="dxa"/>
            <w:vAlign w:val="center"/>
          </w:tcPr>
          <w:p w:rsidR="002F55E2" w:rsidRPr="00411FFB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11FFB">
              <w:rPr>
                <w:color w:val="000000"/>
                <w:sz w:val="24"/>
                <w:szCs w:val="24"/>
              </w:rPr>
              <w:t>0</w:t>
            </w:r>
            <w:r w:rsidR="000A0E0E" w:rsidRPr="00411FFB">
              <w:rPr>
                <w:color w:val="000000"/>
                <w:sz w:val="24"/>
                <w:szCs w:val="24"/>
              </w:rPr>
              <w:t>1</w:t>
            </w:r>
            <w:r w:rsidRPr="00411FFB">
              <w:rPr>
                <w:color w:val="000000"/>
                <w:sz w:val="24"/>
                <w:szCs w:val="24"/>
              </w:rPr>
              <w:t>.0</w:t>
            </w:r>
            <w:r w:rsidR="000A0E0E" w:rsidRPr="00411FF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411FFB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11FFB">
              <w:rPr>
                <w:color w:val="000000"/>
                <w:sz w:val="24"/>
                <w:szCs w:val="24"/>
              </w:rPr>
              <w:t xml:space="preserve">педагог (педагогическая деятельность в сфере дошкольного, начального общего, основного общего, среднего общего образования) (воспитатель, учитель)  </w:t>
            </w:r>
          </w:p>
        </w:tc>
      </w:tr>
      <w:tr w:rsidR="002F55E2" w:rsidRPr="00411FFB" w:rsidTr="00BD5C01">
        <w:trPr>
          <w:trHeight w:val="285"/>
        </w:trPr>
        <w:tc>
          <w:tcPr>
            <w:tcW w:w="1166" w:type="dxa"/>
            <w:vAlign w:val="center"/>
          </w:tcPr>
          <w:p w:rsidR="002F55E2" w:rsidRPr="00411FFB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11FFB">
              <w:rPr>
                <w:color w:val="000000"/>
                <w:sz w:val="24"/>
                <w:szCs w:val="24"/>
              </w:rPr>
              <w:t>0</w:t>
            </w:r>
            <w:r w:rsidR="000A0E0E" w:rsidRPr="00411FFB">
              <w:rPr>
                <w:color w:val="000000"/>
                <w:sz w:val="24"/>
                <w:szCs w:val="24"/>
              </w:rPr>
              <w:t>1</w:t>
            </w:r>
            <w:r w:rsidRPr="00411FFB">
              <w:rPr>
                <w:color w:val="000000"/>
                <w:sz w:val="24"/>
                <w:szCs w:val="24"/>
              </w:rPr>
              <w:t>.0</w:t>
            </w:r>
            <w:r w:rsidR="000A0E0E" w:rsidRPr="00411FF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405" w:type="dxa"/>
            <w:vAlign w:val="center"/>
          </w:tcPr>
          <w:p w:rsidR="002F55E2" w:rsidRPr="00411FFB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11FFB">
              <w:rPr>
                <w:color w:val="000000"/>
                <w:sz w:val="24"/>
                <w:szCs w:val="24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</w:tbl>
    <w:p w:rsidR="002F55E2" w:rsidRPr="00411FFB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411FFB" w:rsidRDefault="002F55E2" w:rsidP="000A0E0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411FFB">
        <w:rPr>
          <w:i/>
          <w:sz w:val="24"/>
          <w:szCs w:val="24"/>
        </w:rPr>
        <w:t>Типы задач профессиональной деятельности</w:t>
      </w:r>
      <w:r w:rsidRPr="00411FFB">
        <w:rPr>
          <w:b/>
          <w:sz w:val="24"/>
          <w:szCs w:val="24"/>
        </w:rPr>
        <w:t xml:space="preserve">: </w:t>
      </w:r>
      <w:r w:rsidR="000A0E0E" w:rsidRPr="00411FFB">
        <w:rPr>
          <w:color w:val="000000"/>
          <w:sz w:val="24"/>
          <w:szCs w:val="24"/>
        </w:rPr>
        <w:t>педагогический</w:t>
      </w:r>
      <w:r w:rsidRPr="00411FFB">
        <w:rPr>
          <w:color w:val="000000"/>
          <w:sz w:val="24"/>
          <w:szCs w:val="24"/>
        </w:rPr>
        <w:t xml:space="preserve">; </w:t>
      </w:r>
      <w:r w:rsidR="00897DFB" w:rsidRPr="00411FFB">
        <w:rPr>
          <w:color w:val="000000"/>
          <w:sz w:val="24"/>
          <w:szCs w:val="24"/>
        </w:rPr>
        <w:t>проектный</w:t>
      </w:r>
    </w:p>
    <w:p w:rsidR="000A0E0E" w:rsidRPr="00411FFB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411FFB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411FFB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411FFB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2F55E2" w:rsidRPr="00411FFB" w:rsidRDefault="003072CE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411FFB">
        <w:rPr>
          <w:rFonts w:eastAsia="SimSun"/>
          <w:kern w:val="2"/>
          <w:sz w:val="24"/>
          <w:szCs w:val="24"/>
          <w:lang w:eastAsia="hi-IN" w:bidi="hi-IN"/>
        </w:rPr>
        <w:t>О</w:t>
      </w:r>
      <w:r w:rsidR="002F55E2" w:rsidRPr="00411FFB">
        <w:rPr>
          <w:rFonts w:eastAsia="SimSun"/>
          <w:kern w:val="2"/>
          <w:sz w:val="24"/>
          <w:szCs w:val="24"/>
          <w:lang w:eastAsia="hi-IN" w:bidi="hi-IN"/>
        </w:rPr>
        <w:t>чной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, заочной </w:t>
      </w:r>
      <w:r w:rsidR="002F55E2" w:rsidRPr="00411FFB">
        <w:rPr>
          <w:rFonts w:eastAsia="SimSun"/>
          <w:kern w:val="2"/>
          <w:sz w:val="24"/>
          <w:szCs w:val="24"/>
          <w:lang w:eastAsia="hi-IN" w:bidi="hi-IN"/>
        </w:rPr>
        <w:t xml:space="preserve"> формы обучения </w:t>
      </w:r>
      <w:r w:rsidR="00411FFB" w:rsidRPr="00411FFB">
        <w:rPr>
          <w:rFonts w:eastAsia="SimSun"/>
          <w:kern w:val="2"/>
          <w:sz w:val="24"/>
          <w:szCs w:val="24"/>
          <w:lang w:eastAsia="hi-IN" w:bidi="hi-IN"/>
        </w:rPr>
        <w:t>2021 гг.</w:t>
      </w:r>
      <w:r w:rsidR="002F55E2" w:rsidRPr="00411FFB">
        <w:rPr>
          <w:rFonts w:eastAsia="SimSun"/>
          <w:kern w:val="2"/>
          <w:sz w:val="24"/>
          <w:szCs w:val="24"/>
          <w:lang w:eastAsia="hi-IN" w:bidi="hi-IN"/>
        </w:rPr>
        <w:t xml:space="preserve"> набора  </w:t>
      </w:r>
    </w:p>
    <w:p w:rsidR="002F55E2" w:rsidRPr="00411FFB" w:rsidRDefault="002F55E2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E73EA7" w:rsidRPr="00411FFB" w:rsidRDefault="00E73EA7" w:rsidP="00E73EA7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411FFB">
        <w:rPr>
          <w:rFonts w:eastAsia="SimSun"/>
          <w:kern w:val="2"/>
          <w:sz w:val="24"/>
          <w:szCs w:val="24"/>
          <w:lang w:eastAsia="hi-IN" w:bidi="hi-IN"/>
        </w:rPr>
        <w:t>на 202</w:t>
      </w:r>
      <w:r w:rsidR="00411FFB" w:rsidRPr="00411FFB">
        <w:rPr>
          <w:rFonts w:eastAsia="SimSun"/>
          <w:kern w:val="2"/>
          <w:sz w:val="24"/>
          <w:szCs w:val="24"/>
          <w:lang w:eastAsia="hi-IN" w:bidi="hi-IN"/>
        </w:rPr>
        <w:t>1</w:t>
      </w:r>
      <w:r w:rsidRPr="00411FFB">
        <w:rPr>
          <w:rFonts w:eastAsia="SimSun"/>
          <w:kern w:val="2"/>
          <w:sz w:val="24"/>
          <w:szCs w:val="24"/>
          <w:lang w:eastAsia="hi-IN" w:bidi="hi-IN"/>
        </w:rPr>
        <w:t>/202</w:t>
      </w:r>
      <w:r w:rsidR="00411FFB" w:rsidRPr="00411FFB">
        <w:rPr>
          <w:rFonts w:eastAsia="SimSun"/>
          <w:kern w:val="2"/>
          <w:sz w:val="24"/>
          <w:szCs w:val="24"/>
          <w:lang w:eastAsia="hi-IN" w:bidi="hi-IN"/>
        </w:rPr>
        <w:t>2</w:t>
      </w:r>
      <w:r w:rsidRPr="00411FFB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E73EA7" w:rsidRPr="00411FFB" w:rsidRDefault="00E73EA7" w:rsidP="00E73EA7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E73EA7" w:rsidRPr="00411FFB" w:rsidRDefault="00E73EA7" w:rsidP="00E73EA7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E73EA7" w:rsidRPr="00411FFB" w:rsidRDefault="00E73EA7" w:rsidP="00E73EA7">
      <w:pPr>
        <w:suppressAutoHyphens/>
        <w:contextualSpacing/>
        <w:rPr>
          <w:sz w:val="24"/>
          <w:szCs w:val="24"/>
        </w:rPr>
      </w:pPr>
      <w:r w:rsidRPr="00411FFB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411FFB">
        <w:rPr>
          <w:sz w:val="24"/>
          <w:szCs w:val="24"/>
        </w:rPr>
        <w:t>Омск 202</w:t>
      </w:r>
      <w:r w:rsidR="00411FFB" w:rsidRPr="00411FFB">
        <w:rPr>
          <w:sz w:val="24"/>
          <w:szCs w:val="24"/>
        </w:rPr>
        <w:t>1</w:t>
      </w:r>
    </w:p>
    <w:p w:rsidR="003C4E0E" w:rsidRPr="00411FFB" w:rsidRDefault="002F55E2" w:rsidP="003072CE">
      <w:pPr>
        <w:suppressAutoHyphens/>
        <w:jc w:val="center"/>
        <w:rPr>
          <w:sz w:val="24"/>
          <w:szCs w:val="24"/>
        </w:rPr>
      </w:pPr>
      <w:r w:rsidRPr="00411FFB">
        <w:rPr>
          <w:sz w:val="24"/>
          <w:szCs w:val="24"/>
        </w:rPr>
        <w:br w:type="page"/>
      </w:r>
    </w:p>
    <w:p w:rsidR="00897DFB" w:rsidRPr="00411FFB" w:rsidRDefault="00897DFB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411FFB">
        <w:rPr>
          <w:spacing w:val="-3"/>
          <w:sz w:val="24"/>
          <w:szCs w:val="24"/>
          <w:lang w:eastAsia="en-US"/>
        </w:rPr>
        <w:t>Составитель:</w:t>
      </w:r>
    </w:p>
    <w:p w:rsidR="00897DFB" w:rsidRPr="00411FFB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411FFB" w:rsidRDefault="00897DFB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 w:rsidRPr="00411FFB">
        <w:rPr>
          <w:iCs/>
          <w:sz w:val="24"/>
          <w:szCs w:val="24"/>
        </w:rPr>
        <w:t>к.ф.н., доцент кафедры ППиСР_________________ /М.А. Безденежных/</w:t>
      </w:r>
    </w:p>
    <w:p w:rsidR="00A84C24" w:rsidRPr="00411FFB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411FFB">
        <w:rPr>
          <w:spacing w:val="-3"/>
          <w:sz w:val="24"/>
          <w:szCs w:val="24"/>
          <w:lang w:eastAsia="en-US"/>
        </w:rPr>
        <w:t>Программа практики одобрена на заседании кафедры  «</w:t>
      </w:r>
      <w:r w:rsidR="000A0E0E" w:rsidRPr="00411FFB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411FFB">
        <w:rPr>
          <w:spacing w:val="-3"/>
          <w:sz w:val="24"/>
          <w:szCs w:val="24"/>
          <w:lang w:eastAsia="en-US"/>
        </w:rPr>
        <w:t>»</w:t>
      </w:r>
    </w:p>
    <w:p w:rsidR="00A84C24" w:rsidRPr="00411FFB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411FFB">
        <w:rPr>
          <w:spacing w:val="-3"/>
          <w:sz w:val="24"/>
          <w:szCs w:val="24"/>
          <w:lang w:eastAsia="en-US"/>
        </w:rPr>
        <w:t xml:space="preserve">Протокол от </w:t>
      </w:r>
      <w:r w:rsidR="003072CE">
        <w:rPr>
          <w:spacing w:val="-3"/>
          <w:sz w:val="24"/>
          <w:szCs w:val="24"/>
          <w:lang w:eastAsia="en-US"/>
        </w:rPr>
        <w:t>30</w:t>
      </w:r>
      <w:r w:rsidRPr="00411FFB">
        <w:rPr>
          <w:spacing w:val="-3"/>
          <w:sz w:val="24"/>
          <w:szCs w:val="24"/>
          <w:lang w:eastAsia="en-US"/>
        </w:rPr>
        <w:t xml:space="preserve"> </w:t>
      </w:r>
      <w:r w:rsidR="003072CE">
        <w:rPr>
          <w:spacing w:val="-3"/>
          <w:sz w:val="24"/>
          <w:szCs w:val="24"/>
          <w:lang w:eastAsia="en-US"/>
        </w:rPr>
        <w:t>августа</w:t>
      </w:r>
      <w:r w:rsidR="00271695" w:rsidRPr="00411FFB">
        <w:rPr>
          <w:spacing w:val="-3"/>
          <w:sz w:val="24"/>
          <w:szCs w:val="24"/>
          <w:lang w:eastAsia="en-US"/>
        </w:rPr>
        <w:t xml:space="preserve"> </w:t>
      </w:r>
      <w:r w:rsidRPr="00411FFB">
        <w:rPr>
          <w:spacing w:val="-3"/>
          <w:sz w:val="24"/>
          <w:szCs w:val="24"/>
          <w:lang w:eastAsia="en-US"/>
        </w:rPr>
        <w:t>20</w:t>
      </w:r>
      <w:r w:rsidR="00E73EA7" w:rsidRPr="00411FFB">
        <w:rPr>
          <w:spacing w:val="-3"/>
          <w:sz w:val="24"/>
          <w:szCs w:val="24"/>
          <w:lang w:eastAsia="en-US"/>
        </w:rPr>
        <w:t>2</w:t>
      </w:r>
      <w:r w:rsidR="00411FFB" w:rsidRPr="00411FFB">
        <w:rPr>
          <w:spacing w:val="-3"/>
          <w:sz w:val="24"/>
          <w:szCs w:val="24"/>
          <w:lang w:eastAsia="en-US"/>
        </w:rPr>
        <w:t>1</w:t>
      </w:r>
      <w:r w:rsidRPr="00411FFB">
        <w:rPr>
          <w:spacing w:val="-3"/>
          <w:sz w:val="24"/>
          <w:szCs w:val="24"/>
          <w:lang w:eastAsia="en-US"/>
        </w:rPr>
        <w:t xml:space="preserve"> г.  № </w:t>
      </w:r>
      <w:r w:rsidR="003072CE">
        <w:rPr>
          <w:spacing w:val="-3"/>
          <w:sz w:val="24"/>
          <w:szCs w:val="24"/>
          <w:lang w:eastAsia="en-US"/>
        </w:rPr>
        <w:t>1</w:t>
      </w:r>
    </w:p>
    <w:p w:rsidR="00A84C24" w:rsidRPr="00411FFB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411FFB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411FFB">
        <w:rPr>
          <w:spacing w:val="-3"/>
          <w:sz w:val="24"/>
          <w:szCs w:val="24"/>
          <w:lang w:eastAsia="en-US"/>
        </w:rPr>
        <w:t xml:space="preserve">Зав. кафедрой  </w:t>
      </w:r>
      <w:r w:rsidR="000A0E0E" w:rsidRPr="00411FFB">
        <w:rPr>
          <w:spacing w:val="-3"/>
          <w:sz w:val="24"/>
          <w:szCs w:val="24"/>
          <w:lang w:eastAsia="en-US"/>
        </w:rPr>
        <w:t>д</w:t>
      </w:r>
      <w:r w:rsidRPr="00411FFB">
        <w:rPr>
          <w:spacing w:val="-3"/>
          <w:sz w:val="24"/>
          <w:szCs w:val="24"/>
          <w:lang w:eastAsia="en-US"/>
        </w:rPr>
        <w:t>.п.н., профессор_________________ /</w:t>
      </w:r>
      <w:r w:rsidR="000A0E0E" w:rsidRPr="00411FFB">
        <w:rPr>
          <w:spacing w:val="-3"/>
          <w:sz w:val="24"/>
          <w:szCs w:val="24"/>
          <w:lang w:eastAsia="en-US"/>
        </w:rPr>
        <w:t>Е.В. Лопанова</w:t>
      </w:r>
      <w:r w:rsidRPr="00411FFB">
        <w:rPr>
          <w:spacing w:val="-3"/>
          <w:sz w:val="24"/>
          <w:szCs w:val="24"/>
          <w:lang w:eastAsia="en-US"/>
        </w:rPr>
        <w:t>/</w:t>
      </w:r>
    </w:p>
    <w:p w:rsidR="008D1051" w:rsidRPr="00411FFB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411FFB">
        <w:rPr>
          <w:spacing w:val="-3"/>
          <w:sz w:val="24"/>
          <w:szCs w:val="24"/>
          <w:lang w:eastAsia="en-US"/>
        </w:rPr>
        <w:br w:type="page"/>
      </w:r>
      <w:r w:rsidR="008D1051" w:rsidRPr="00411FFB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411FFB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 w:firstRow="1" w:lastRow="0" w:firstColumn="1" w:lastColumn="0" w:noHBand="0" w:noVBand="0"/>
      </w:tblPr>
      <w:tblGrid>
        <w:gridCol w:w="562"/>
        <w:gridCol w:w="8080"/>
        <w:gridCol w:w="703"/>
        <w:gridCol w:w="703"/>
      </w:tblGrid>
      <w:tr w:rsidR="008D1051" w:rsidRPr="00411FFB" w:rsidTr="00760479">
        <w:tc>
          <w:tcPr>
            <w:tcW w:w="562" w:type="dxa"/>
          </w:tcPr>
          <w:p w:rsidR="008D1051" w:rsidRPr="00411FFB" w:rsidRDefault="008D1051" w:rsidP="00BD5C01">
            <w:pPr>
              <w:jc w:val="center"/>
              <w:rPr>
                <w:sz w:val="24"/>
                <w:szCs w:val="24"/>
              </w:rPr>
            </w:pPr>
            <w:r w:rsidRPr="00411FFB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411FFB" w:rsidRDefault="008D1051" w:rsidP="00BD5C01">
            <w:pPr>
              <w:jc w:val="both"/>
              <w:rPr>
                <w:sz w:val="24"/>
                <w:szCs w:val="24"/>
              </w:rPr>
            </w:pPr>
            <w:r w:rsidRPr="00411FFB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411FF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411FF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411FFB" w:rsidTr="00760479">
        <w:tc>
          <w:tcPr>
            <w:tcW w:w="562" w:type="dxa"/>
          </w:tcPr>
          <w:p w:rsidR="008D1051" w:rsidRPr="00411FFB" w:rsidRDefault="008D1051" w:rsidP="00BD5C01">
            <w:pPr>
              <w:jc w:val="center"/>
              <w:rPr>
                <w:sz w:val="24"/>
                <w:szCs w:val="24"/>
              </w:rPr>
            </w:pPr>
            <w:r w:rsidRPr="00411FFB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411FFB" w:rsidRDefault="008D1051" w:rsidP="00BD5C01">
            <w:pPr>
              <w:jc w:val="both"/>
              <w:rPr>
                <w:sz w:val="24"/>
                <w:szCs w:val="24"/>
              </w:rPr>
            </w:pPr>
            <w:r w:rsidRPr="00411FFB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411FF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411FF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411FFB" w:rsidTr="00760479">
        <w:tc>
          <w:tcPr>
            <w:tcW w:w="562" w:type="dxa"/>
          </w:tcPr>
          <w:p w:rsidR="008D1051" w:rsidRPr="00411FFB" w:rsidRDefault="008D1051" w:rsidP="00BD5C01">
            <w:pPr>
              <w:jc w:val="center"/>
              <w:rPr>
                <w:sz w:val="24"/>
                <w:szCs w:val="24"/>
              </w:rPr>
            </w:pPr>
            <w:r w:rsidRPr="00411FFB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411FFB" w:rsidRDefault="008D1051" w:rsidP="00BD5C01">
            <w:pPr>
              <w:jc w:val="both"/>
              <w:rPr>
                <w:sz w:val="24"/>
                <w:szCs w:val="24"/>
              </w:rPr>
            </w:pPr>
            <w:r w:rsidRPr="00411FFB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411FF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411FF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411FFB" w:rsidTr="00760479">
        <w:tc>
          <w:tcPr>
            <w:tcW w:w="562" w:type="dxa"/>
          </w:tcPr>
          <w:p w:rsidR="008D1051" w:rsidRPr="00411FFB" w:rsidRDefault="008D1051" w:rsidP="00BD5C01">
            <w:pPr>
              <w:jc w:val="center"/>
              <w:rPr>
                <w:sz w:val="24"/>
                <w:szCs w:val="24"/>
              </w:rPr>
            </w:pPr>
            <w:r w:rsidRPr="00411FFB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411FFB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411FFB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411FF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411FF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411FFB" w:rsidTr="00760479">
        <w:tc>
          <w:tcPr>
            <w:tcW w:w="562" w:type="dxa"/>
          </w:tcPr>
          <w:p w:rsidR="008D1051" w:rsidRPr="00411FFB" w:rsidRDefault="008D1051" w:rsidP="00BD5C01">
            <w:pPr>
              <w:jc w:val="center"/>
              <w:rPr>
                <w:sz w:val="24"/>
                <w:szCs w:val="24"/>
              </w:rPr>
            </w:pPr>
            <w:r w:rsidRPr="00411FFB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411FFB" w:rsidRDefault="008D1051" w:rsidP="00BD5C01">
            <w:pPr>
              <w:jc w:val="both"/>
              <w:rPr>
                <w:sz w:val="24"/>
                <w:szCs w:val="24"/>
              </w:rPr>
            </w:pPr>
            <w:r w:rsidRPr="00411FFB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411FF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411FF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411FFB" w:rsidTr="00760479">
        <w:tc>
          <w:tcPr>
            <w:tcW w:w="562" w:type="dxa"/>
          </w:tcPr>
          <w:p w:rsidR="008D1051" w:rsidRPr="00411FFB" w:rsidRDefault="008D1051" w:rsidP="00BD5C01">
            <w:pPr>
              <w:jc w:val="center"/>
              <w:rPr>
                <w:sz w:val="24"/>
                <w:szCs w:val="24"/>
              </w:rPr>
            </w:pPr>
            <w:r w:rsidRPr="00411FFB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411FFB" w:rsidRDefault="0062427A" w:rsidP="0062427A">
            <w:pPr>
              <w:rPr>
                <w:sz w:val="24"/>
                <w:szCs w:val="24"/>
              </w:rPr>
            </w:pPr>
            <w:r w:rsidRPr="00411FFB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411FF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411FF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411FFB" w:rsidTr="00760479">
        <w:tc>
          <w:tcPr>
            <w:tcW w:w="562" w:type="dxa"/>
          </w:tcPr>
          <w:p w:rsidR="0062427A" w:rsidRPr="00411FFB" w:rsidRDefault="0062427A" w:rsidP="00BD5C01">
            <w:pPr>
              <w:jc w:val="center"/>
              <w:rPr>
                <w:sz w:val="24"/>
                <w:szCs w:val="24"/>
              </w:rPr>
            </w:pPr>
            <w:r w:rsidRPr="00411FFB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411FFB" w:rsidRDefault="0062427A" w:rsidP="0062427A">
            <w:pPr>
              <w:jc w:val="both"/>
              <w:rPr>
                <w:sz w:val="24"/>
                <w:szCs w:val="24"/>
              </w:rPr>
            </w:pPr>
            <w:r w:rsidRPr="00411FFB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411FFB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411FFB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411FFB" w:rsidTr="00760479">
        <w:tc>
          <w:tcPr>
            <w:tcW w:w="562" w:type="dxa"/>
          </w:tcPr>
          <w:p w:rsidR="0062427A" w:rsidRPr="00411FFB" w:rsidRDefault="0062427A" w:rsidP="00BD5C01">
            <w:pPr>
              <w:jc w:val="center"/>
              <w:rPr>
                <w:sz w:val="24"/>
                <w:szCs w:val="24"/>
              </w:rPr>
            </w:pPr>
            <w:r w:rsidRPr="00411FFB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411FFB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411FFB">
              <w:rPr>
                <w:rFonts w:ascii="TimesNewRomanPSMT" w:eastAsia="Times New Roman" w:hAnsi="TimesNewRomanPSMT"/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62427A" w:rsidRPr="00411FFB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411FFB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411FFB" w:rsidTr="00760479">
        <w:tc>
          <w:tcPr>
            <w:tcW w:w="562" w:type="dxa"/>
          </w:tcPr>
          <w:p w:rsidR="0062427A" w:rsidRPr="00411FFB" w:rsidRDefault="0062427A" w:rsidP="00BD5C01">
            <w:pPr>
              <w:jc w:val="center"/>
              <w:rPr>
                <w:sz w:val="24"/>
                <w:szCs w:val="24"/>
              </w:rPr>
            </w:pPr>
            <w:r w:rsidRPr="00411FFB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411FFB" w:rsidRDefault="000603EA" w:rsidP="000603E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411FFB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411FFB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411FFB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411FFB" w:rsidTr="00760479">
        <w:tc>
          <w:tcPr>
            <w:tcW w:w="562" w:type="dxa"/>
          </w:tcPr>
          <w:p w:rsidR="0062427A" w:rsidRPr="00411FFB" w:rsidRDefault="0062427A" w:rsidP="00BD5C01">
            <w:pPr>
              <w:jc w:val="center"/>
              <w:rPr>
                <w:sz w:val="24"/>
                <w:szCs w:val="24"/>
              </w:rPr>
            </w:pPr>
            <w:r w:rsidRPr="00411FFB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411FFB" w:rsidRDefault="0062427A" w:rsidP="0062427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411FFB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62427A" w:rsidRPr="00411FFB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411FFB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411FFB" w:rsidTr="00760479">
        <w:tc>
          <w:tcPr>
            <w:tcW w:w="562" w:type="dxa"/>
          </w:tcPr>
          <w:p w:rsidR="0062427A" w:rsidRPr="00411FFB" w:rsidRDefault="000603EA" w:rsidP="00BD5C01">
            <w:pPr>
              <w:jc w:val="center"/>
              <w:rPr>
                <w:sz w:val="24"/>
                <w:szCs w:val="24"/>
              </w:rPr>
            </w:pPr>
            <w:r w:rsidRPr="00411FFB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411FFB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411FFB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411FFB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411FFB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411FFB" w:rsidTr="00760479">
        <w:tc>
          <w:tcPr>
            <w:tcW w:w="562" w:type="dxa"/>
          </w:tcPr>
          <w:p w:rsidR="0062427A" w:rsidRPr="00411FFB" w:rsidRDefault="000603EA" w:rsidP="00BD5C01">
            <w:pPr>
              <w:jc w:val="center"/>
              <w:rPr>
                <w:sz w:val="24"/>
                <w:szCs w:val="24"/>
              </w:rPr>
            </w:pPr>
            <w:r w:rsidRPr="00411FFB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411FFB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11FFB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411FFB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411FFB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411FFB" w:rsidTr="00760479">
        <w:tc>
          <w:tcPr>
            <w:tcW w:w="562" w:type="dxa"/>
          </w:tcPr>
          <w:p w:rsidR="008D1051" w:rsidRPr="00411FFB" w:rsidRDefault="000603EA" w:rsidP="00BD5C01">
            <w:pPr>
              <w:jc w:val="center"/>
              <w:rPr>
                <w:sz w:val="24"/>
                <w:szCs w:val="24"/>
              </w:rPr>
            </w:pPr>
            <w:r w:rsidRPr="00411FFB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411FFB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11FFB">
              <w:rPr>
                <w:sz w:val="24"/>
                <w:szCs w:val="24"/>
              </w:rPr>
              <w:t>Фонд</w:t>
            </w:r>
            <w:r w:rsidR="00EA21B1" w:rsidRPr="00411FFB">
              <w:rPr>
                <w:sz w:val="24"/>
                <w:szCs w:val="24"/>
              </w:rPr>
              <w:t xml:space="preserve"> оценочных средств (приложение 1</w:t>
            </w:r>
            <w:r w:rsidRPr="00411FFB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411FF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411FF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411FFB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84C24" w:rsidRPr="00411FFB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411FFB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9D7F7D" w:rsidRPr="00411FFB">
        <w:rPr>
          <w:b/>
          <w:i/>
          <w:spacing w:val="-3"/>
          <w:sz w:val="24"/>
          <w:szCs w:val="24"/>
          <w:lang w:eastAsia="en-US"/>
        </w:rPr>
        <w:lastRenderedPageBreak/>
        <w:t>П</w:t>
      </w:r>
      <w:r w:rsidR="00A84C24" w:rsidRPr="00411FFB">
        <w:rPr>
          <w:b/>
          <w:i/>
          <w:spacing w:val="-3"/>
          <w:sz w:val="24"/>
          <w:szCs w:val="24"/>
          <w:lang w:eastAsia="en-US"/>
        </w:rPr>
        <w:t xml:space="preserve">рограмма </w:t>
      </w:r>
      <w:r w:rsidR="0062427A" w:rsidRPr="00411FFB">
        <w:rPr>
          <w:b/>
          <w:i/>
          <w:spacing w:val="-3"/>
          <w:sz w:val="24"/>
          <w:szCs w:val="24"/>
          <w:lang w:eastAsia="en-US"/>
        </w:rPr>
        <w:t xml:space="preserve">практики </w:t>
      </w:r>
      <w:r w:rsidR="00A84C24" w:rsidRPr="00411FFB">
        <w:rPr>
          <w:b/>
          <w:i/>
          <w:spacing w:val="-3"/>
          <w:sz w:val="24"/>
          <w:szCs w:val="24"/>
          <w:lang w:eastAsia="en-US"/>
        </w:rPr>
        <w:t xml:space="preserve">составлена </w:t>
      </w:r>
      <w:r w:rsidR="00A84C24" w:rsidRPr="00411FFB">
        <w:rPr>
          <w:b/>
          <w:i/>
          <w:sz w:val="24"/>
          <w:szCs w:val="24"/>
          <w:lang w:eastAsia="en-US"/>
        </w:rPr>
        <w:t>в соответствии с:</w:t>
      </w:r>
    </w:p>
    <w:p w:rsidR="00AF0AA4" w:rsidRPr="00411FFB" w:rsidRDefault="00AF0AA4" w:rsidP="00AF0AA4">
      <w:pPr>
        <w:widowControl/>
        <w:suppressAutoHyphens/>
        <w:autoSpaceDE/>
        <w:adjustRightInd/>
        <w:ind w:firstLine="708"/>
        <w:jc w:val="both"/>
        <w:rPr>
          <w:sz w:val="24"/>
          <w:szCs w:val="24"/>
          <w:lang w:eastAsia="en-US"/>
        </w:rPr>
      </w:pPr>
      <w:r w:rsidRPr="00411FFB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AF0AA4" w:rsidRPr="00411FFB" w:rsidRDefault="00AF0AA4" w:rsidP="00AF0AA4">
      <w:pPr>
        <w:widowControl/>
        <w:suppressAutoHyphens/>
        <w:autoSpaceDE/>
        <w:adjustRightInd/>
        <w:ind w:firstLine="708"/>
        <w:jc w:val="both"/>
        <w:rPr>
          <w:sz w:val="24"/>
          <w:szCs w:val="24"/>
          <w:lang w:eastAsia="en-US"/>
        </w:rPr>
      </w:pPr>
      <w:r w:rsidRPr="00411FFB">
        <w:rPr>
          <w:sz w:val="24"/>
          <w:szCs w:val="24"/>
          <w:lang w:eastAsia="en-US"/>
        </w:rPr>
        <w:t xml:space="preserve">- Федеральным государственным образовательным стандартом высшего образования - бакалавриат по направлению подготовки </w:t>
      </w:r>
      <w:r w:rsidRPr="00411FFB">
        <w:rPr>
          <w:sz w:val="24"/>
          <w:szCs w:val="24"/>
          <w:lang w:eastAsia="en-US" w:bidi="ru-RU"/>
        </w:rPr>
        <w:t>44.03.05 Педагогическое образование (с двумя профилями подготовки),</w:t>
      </w:r>
      <w:r w:rsidRPr="00411FFB">
        <w:rPr>
          <w:sz w:val="24"/>
          <w:szCs w:val="24"/>
          <w:lang w:eastAsia="en-US"/>
        </w:rPr>
        <w:t xml:space="preserve"> утвержден</w:t>
      </w:r>
      <w:r w:rsidR="00E73EA7" w:rsidRPr="00411FFB">
        <w:rPr>
          <w:sz w:val="24"/>
          <w:szCs w:val="24"/>
          <w:lang w:eastAsia="en-US"/>
        </w:rPr>
        <w:t>н</w:t>
      </w:r>
      <w:r w:rsidRPr="00411FFB">
        <w:rPr>
          <w:sz w:val="24"/>
          <w:szCs w:val="24"/>
          <w:lang w:eastAsia="en-US"/>
        </w:rPr>
        <w:t>ым Приказом Минобрнауки России от 22.02.2018 N125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 (Зарегистрировано в Минюсте России 15.03.2018 N 50362);</w:t>
      </w:r>
    </w:p>
    <w:p w:rsidR="00AF0AA4" w:rsidRPr="00411FFB" w:rsidRDefault="00AF0AA4" w:rsidP="00AF0AA4">
      <w:pPr>
        <w:widowControl/>
        <w:suppressAutoHyphens/>
        <w:autoSpaceDE/>
        <w:adjustRightInd/>
        <w:ind w:firstLine="708"/>
        <w:jc w:val="both"/>
        <w:rPr>
          <w:sz w:val="24"/>
          <w:szCs w:val="24"/>
          <w:lang w:eastAsia="en-US"/>
        </w:rPr>
      </w:pPr>
      <w:r w:rsidRPr="00411FFB">
        <w:rPr>
          <w:sz w:val="24"/>
          <w:szCs w:val="24"/>
          <w:lang w:eastAsia="en-US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AF0AA4" w:rsidRPr="00411FFB" w:rsidRDefault="00AF0AA4" w:rsidP="00AF0AA4">
      <w:pPr>
        <w:widowControl/>
        <w:suppressAutoHyphens/>
        <w:autoSpaceDE/>
        <w:adjustRightInd/>
        <w:ind w:firstLine="708"/>
        <w:jc w:val="both"/>
        <w:rPr>
          <w:sz w:val="24"/>
          <w:szCs w:val="24"/>
          <w:lang w:eastAsia="en-US"/>
        </w:rPr>
      </w:pPr>
      <w:r w:rsidRPr="00411FFB">
        <w:rPr>
          <w:sz w:val="24"/>
          <w:szCs w:val="24"/>
          <w:lang w:eastAsia="en-US"/>
        </w:rPr>
        <w:t>Рабочая программа практики составлена в соответствии с локальными нормативными актами ЧУ ОО ВО «Омская гуманитарная академия» (далее – Академия; ОмГА):</w:t>
      </w:r>
    </w:p>
    <w:p w:rsidR="00AF0AA4" w:rsidRPr="00411FFB" w:rsidRDefault="00AF0AA4" w:rsidP="00AF0AA4">
      <w:pPr>
        <w:widowControl/>
        <w:suppressAutoHyphens/>
        <w:autoSpaceDE/>
        <w:adjustRightInd/>
        <w:ind w:firstLine="708"/>
        <w:jc w:val="both"/>
        <w:rPr>
          <w:sz w:val="24"/>
          <w:szCs w:val="24"/>
          <w:lang w:eastAsia="en-US"/>
        </w:rPr>
      </w:pPr>
      <w:r w:rsidRPr="00411FFB">
        <w:rPr>
          <w:sz w:val="24"/>
          <w:szCs w:val="24"/>
          <w:lang w:eastAsia="en-US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AF0AA4" w:rsidRPr="00411FFB" w:rsidRDefault="00AF0AA4" w:rsidP="00AF0AA4">
      <w:pPr>
        <w:widowControl/>
        <w:suppressAutoHyphens/>
        <w:autoSpaceDE/>
        <w:adjustRightInd/>
        <w:ind w:firstLine="708"/>
        <w:jc w:val="both"/>
        <w:rPr>
          <w:sz w:val="24"/>
          <w:szCs w:val="24"/>
          <w:lang w:eastAsia="en-US"/>
        </w:rPr>
      </w:pPr>
      <w:r w:rsidRPr="00411FFB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411FFB" w:rsidRPr="00411FFB" w:rsidRDefault="00411FFB" w:rsidP="00411FFB">
      <w:pPr>
        <w:widowControl/>
        <w:suppressAutoHyphens/>
        <w:autoSpaceDE/>
        <w:adjustRightInd/>
        <w:ind w:firstLine="708"/>
        <w:jc w:val="both"/>
        <w:rPr>
          <w:sz w:val="24"/>
          <w:szCs w:val="24"/>
          <w:lang w:eastAsia="en-US"/>
        </w:rPr>
      </w:pPr>
      <w:r w:rsidRPr="00411FFB">
        <w:rPr>
          <w:sz w:val="24"/>
          <w:szCs w:val="24"/>
          <w:lang w:eastAsia="en-US"/>
        </w:rPr>
        <w:t>-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AF0AA4" w:rsidRPr="00411FFB" w:rsidRDefault="00AF0AA4" w:rsidP="00AF0AA4">
      <w:pPr>
        <w:widowControl/>
        <w:suppressAutoHyphens/>
        <w:autoSpaceDE/>
        <w:adjustRightInd/>
        <w:ind w:firstLine="708"/>
        <w:jc w:val="both"/>
        <w:rPr>
          <w:sz w:val="24"/>
          <w:szCs w:val="24"/>
          <w:lang w:eastAsia="en-US"/>
        </w:rPr>
      </w:pPr>
      <w:r w:rsidRPr="00411FFB">
        <w:rPr>
          <w:sz w:val="24"/>
          <w:szCs w:val="24"/>
          <w:lang w:eastAsia="en-US"/>
        </w:rPr>
        <w:t>- «Положением об обучении по индивидуальному учебному плану, в том числе, ус-коренном обучении, студентов, осваивающих основные профессиональные образователь-ные программы высшего образования - программы бакалавриата, магистратуры», одоб-ренным на заседании Ученого совета от 28.08. 2017 (протокол заседания № 1), Студенче-ского совета ОмГА от 28.08.2017 (протокол заседания № 1), утвержденным приказом рек-тора от 28.08.2017 №37;</w:t>
      </w:r>
    </w:p>
    <w:p w:rsidR="00AF0AA4" w:rsidRPr="00411FFB" w:rsidRDefault="00AF0AA4" w:rsidP="00AF0AA4">
      <w:pPr>
        <w:widowControl/>
        <w:suppressAutoHyphens/>
        <w:autoSpaceDE/>
        <w:adjustRightInd/>
        <w:ind w:firstLine="708"/>
        <w:jc w:val="both"/>
        <w:rPr>
          <w:sz w:val="24"/>
          <w:szCs w:val="24"/>
          <w:lang w:eastAsia="en-US"/>
        </w:rPr>
      </w:pPr>
      <w:r w:rsidRPr="00411FFB">
        <w:rPr>
          <w:sz w:val="24"/>
          <w:szCs w:val="24"/>
          <w:lang w:eastAsia="en-US"/>
        </w:rPr>
        <w:t xml:space="preserve"> «Положением о порядке разработки и утверждения адаптированных образователь-ных программ высшего образования – программ бакалавриата, программам бакалавриата для лиц с ограниченными возможностями здоровья и инвалидов», одобренным на заседа-нии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411FFB" w:rsidRPr="00411FFB" w:rsidRDefault="00AF0AA4" w:rsidP="00411FFB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411FFB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– бакалавриат по направлению подготовки </w:t>
      </w:r>
      <w:r w:rsidRPr="00411FFB">
        <w:rPr>
          <w:sz w:val="24"/>
          <w:szCs w:val="24"/>
          <w:lang w:eastAsia="en-US" w:bidi="ru-RU"/>
        </w:rPr>
        <w:t xml:space="preserve">44.03.05 Педагогическое образование (с двумя профилями подготовки) </w:t>
      </w:r>
      <w:r w:rsidRPr="00411FFB">
        <w:rPr>
          <w:sz w:val="24"/>
          <w:szCs w:val="24"/>
          <w:lang w:eastAsia="en-US"/>
        </w:rPr>
        <w:t xml:space="preserve">направленность (профиль) программы: "Русский язык" и "Литература"; форма обучения – очная на </w:t>
      </w:r>
      <w:r w:rsidR="00411FFB" w:rsidRPr="00411FFB">
        <w:rPr>
          <w:sz w:val="24"/>
          <w:szCs w:val="24"/>
        </w:rPr>
        <w:t xml:space="preserve">2021/2022 учебный год, </w:t>
      </w:r>
      <w:r w:rsidR="00411FFB" w:rsidRPr="00411FFB">
        <w:rPr>
          <w:sz w:val="24"/>
          <w:szCs w:val="24"/>
          <w:lang w:eastAsia="en-US"/>
        </w:rPr>
        <w:t xml:space="preserve">утвержденным приказом ректора от </w:t>
      </w:r>
      <w:r w:rsidR="003072CE">
        <w:rPr>
          <w:sz w:val="24"/>
          <w:szCs w:val="24"/>
        </w:rPr>
        <w:t>30</w:t>
      </w:r>
      <w:r w:rsidR="00411FFB" w:rsidRPr="00411FFB">
        <w:rPr>
          <w:sz w:val="24"/>
          <w:szCs w:val="24"/>
        </w:rPr>
        <w:t>.0</w:t>
      </w:r>
      <w:r w:rsidR="003072CE">
        <w:rPr>
          <w:sz w:val="24"/>
          <w:szCs w:val="24"/>
        </w:rPr>
        <w:t>8</w:t>
      </w:r>
      <w:r w:rsidR="00411FFB" w:rsidRPr="00411FFB">
        <w:rPr>
          <w:sz w:val="24"/>
          <w:szCs w:val="24"/>
        </w:rPr>
        <w:t>.2021 №</w:t>
      </w:r>
      <w:r w:rsidR="003072CE">
        <w:rPr>
          <w:sz w:val="24"/>
          <w:szCs w:val="24"/>
        </w:rPr>
        <w:t>94</w:t>
      </w:r>
    </w:p>
    <w:p w:rsidR="00411FFB" w:rsidRPr="00411FFB" w:rsidRDefault="00AF0AA4" w:rsidP="003072CE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411FFB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–бакалавриат по направлению подготовки </w:t>
      </w:r>
      <w:r w:rsidRPr="00411FFB">
        <w:rPr>
          <w:sz w:val="24"/>
          <w:szCs w:val="24"/>
          <w:lang w:eastAsia="en-US" w:bidi="ru-RU"/>
        </w:rPr>
        <w:t xml:space="preserve">44.03.05 Педагогическое образование (с двумя профилями подготовки) </w:t>
      </w:r>
      <w:r w:rsidRPr="00411FFB">
        <w:rPr>
          <w:sz w:val="24"/>
          <w:szCs w:val="24"/>
          <w:lang w:eastAsia="en-US"/>
        </w:rPr>
        <w:t>направленность (профиль) программы: "Русский язык" и "Лите</w:t>
      </w:r>
      <w:r w:rsidRPr="00411FFB">
        <w:rPr>
          <w:sz w:val="24"/>
          <w:szCs w:val="24"/>
          <w:lang w:eastAsia="en-US"/>
        </w:rPr>
        <w:lastRenderedPageBreak/>
        <w:t xml:space="preserve">ратура"; форма обучения – заочная на </w:t>
      </w:r>
      <w:r w:rsidR="00411FFB" w:rsidRPr="00411FFB">
        <w:rPr>
          <w:sz w:val="24"/>
          <w:szCs w:val="24"/>
        </w:rPr>
        <w:t xml:space="preserve">2021/2022 учебный год, </w:t>
      </w:r>
      <w:r w:rsidR="00411FFB" w:rsidRPr="00411FFB">
        <w:rPr>
          <w:sz w:val="24"/>
          <w:szCs w:val="24"/>
          <w:lang w:eastAsia="en-US"/>
        </w:rPr>
        <w:t xml:space="preserve">утвержденным приказом ректора от </w:t>
      </w:r>
      <w:r w:rsidR="003072CE" w:rsidRPr="00411FFB">
        <w:rPr>
          <w:sz w:val="24"/>
          <w:szCs w:val="24"/>
          <w:lang w:eastAsia="en-US"/>
        </w:rPr>
        <w:t xml:space="preserve">от </w:t>
      </w:r>
      <w:r w:rsidR="003072CE">
        <w:rPr>
          <w:sz w:val="24"/>
          <w:szCs w:val="24"/>
        </w:rPr>
        <w:t>30</w:t>
      </w:r>
      <w:r w:rsidR="003072CE" w:rsidRPr="00411FFB">
        <w:rPr>
          <w:sz w:val="24"/>
          <w:szCs w:val="24"/>
        </w:rPr>
        <w:t>.0</w:t>
      </w:r>
      <w:r w:rsidR="003072CE">
        <w:rPr>
          <w:sz w:val="24"/>
          <w:szCs w:val="24"/>
        </w:rPr>
        <w:t>8</w:t>
      </w:r>
      <w:r w:rsidR="003072CE" w:rsidRPr="00411FFB">
        <w:rPr>
          <w:sz w:val="24"/>
          <w:szCs w:val="24"/>
        </w:rPr>
        <w:t>.2021 №</w:t>
      </w:r>
      <w:r w:rsidR="003072CE">
        <w:rPr>
          <w:sz w:val="24"/>
          <w:szCs w:val="24"/>
        </w:rPr>
        <w:t>94</w:t>
      </w:r>
      <w:r w:rsidR="00411FFB" w:rsidRPr="00411FFB">
        <w:rPr>
          <w:sz w:val="24"/>
          <w:szCs w:val="24"/>
          <w:lang w:eastAsia="en-US"/>
        </w:rPr>
        <w:t>.</w:t>
      </w:r>
    </w:p>
    <w:p w:rsidR="00477664" w:rsidRPr="00411FFB" w:rsidRDefault="00477664" w:rsidP="00CA0671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411FFB">
        <w:rPr>
          <w:sz w:val="24"/>
          <w:szCs w:val="24"/>
        </w:rPr>
        <w:t>Возможность внесения изменений и дополнений в разработанную Академией образовательную программу в части рабочей программы «</w:t>
      </w:r>
      <w:r w:rsidR="003B1222" w:rsidRPr="00411FFB">
        <w:rPr>
          <w:b/>
          <w:bCs/>
          <w:color w:val="000000"/>
          <w:sz w:val="24"/>
          <w:szCs w:val="24"/>
        </w:rPr>
        <w:t>Учебная технологическая практика (психолого-педагогическая)</w:t>
      </w:r>
      <w:r w:rsidRPr="00411FFB">
        <w:rPr>
          <w:sz w:val="24"/>
          <w:szCs w:val="24"/>
        </w:rPr>
        <w:t xml:space="preserve">» в течение </w:t>
      </w:r>
      <w:r w:rsidR="00411FFB" w:rsidRPr="00411FFB">
        <w:rPr>
          <w:sz w:val="24"/>
          <w:szCs w:val="24"/>
        </w:rPr>
        <w:t xml:space="preserve">2021/2022 </w:t>
      </w:r>
      <w:r w:rsidRPr="00411FFB">
        <w:rPr>
          <w:sz w:val="24"/>
          <w:szCs w:val="24"/>
        </w:rPr>
        <w:t>учебного года:</w:t>
      </w:r>
    </w:p>
    <w:p w:rsidR="00477664" w:rsidRPr="00411FFB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411FFB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- бакалавриат по направлению подготовки </w:t>
      </w:r>
      <w:r w:rsidR="00AF0AA4" w:rsidRPr="00411FFB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 направленность (профиль) программы: "Русский язык" и "Литература"</w:t>
      </w:r>
      <w:r w:rsidRPr="00411FFB">
        <w:rPr>
          <w:sz w:val="24"/>
          <w:szCs w:val="24"/>
        </w:rPr>
        <w:t xml:space="preserve"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в течение </w:t>
      </w:r>
      <w:r w:rsidR="00411FFB" w:rsidRPr="00411FFB">
        <w:rPr>
          <w:sz w:val="24"/>
          <w:szCs w:val="24"/>
        </w:rPr>
        <w:t xml:space="preserve">2021/2022 </w:t>
      </w:r>
      <w:r w:rsidRPr="00411FFB">
        <w:rPr>
          <w:sz w:val="24"/>
          <w:szCs w:val="24"/>
        </w:rPr>
        <w:t>учебного года.</w:t>
      </w:r>
    </w:p>
    <w:p w:rsidR="00477664" w:rsidRPr="00411FFB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411FFB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411FFB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411FFB" w:rsidRDefault="00A84C24" w:rsidP="00CA0671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11FFB">
        <w:rPr>
          <w:rFonts w:ascii="Times New Roman" w:hAnsi="Times New Roman"/>
          <w:sz w:val="24"/>
          <w:szCs w:val="24"/>
        </w:rPr>
        <w:t xml:space="preserve">Вид практики: </w:t>
      </w:r>
      <w:r w:rsidRPr="00411FFB">
        <w:rPr>
          <w:rFonts w:ascii="Times New Roman" w:hAnsi="Times New Roman"/>
          <w:b/>
          <w:sz w:val="24"/>
          <w:szCs w:val="24"/>
        </w:rPr>
        <w:t xml:space="preserve"> </w:t>
      </w:r>
      <w:r w:rsidR="003B1222" w:rsidRPr="00411FFB">
        <w:rPr>
          <w:rFonts w:ascii="Times New Roman" w:hAnsi="Times New Roman"/>
          <w:b/>
          <w:bCs/>
          <w:color w:val="000000"/>
          <w:sz w:val="24"/>
          <w:szCs w:val="24"/>
        </w:rPr>
        <w:t xml:space="preserve">Учебная практика </w:t>
      </w:r>
    </w:p>
    <w:p w:rsidR="00971B38" w:rsidRPr="00411FFB" w:rsidRDefault="00A84C24" w:rsidP="00971B38">
      <w:pPr>
        <w:rPr>
          <w:b/>
          <w:bCs/>
          <w:sz w:val="24"/>
          <w:szCs w:val="24"/>
        </w:rPr>
      </w:pPr>
      <w:r w:rsidRPr="00411FFB">
        <w:rPr>
          <w:sz w:val="24"/>
          <w:szCs w:val="24"/>
        </w:rPr>
        <w:t>Тип практики:</w:t>
      </w:r>
      <w:r w:rsidRPr="00411FFB">
        <w:rPr>
          <w:b/>
          <w:sz w:val="24"/>
          <w:szCs w:val="24"/>
        </w:rPr>
        <w:t xml:space="preserve"> </w:t>
      </w:r>
      <w:r w:rsidR="00971B38" w:rsidRPr="00411FFB">
        <w:rPr>
          <w:b/>
          <w:sz w:val="24"/>
          <w:szCs w:val="24"/>
        </w:rPr>
        <w:t xml:space="preserve"> </w:t>
      </w:r>
      <w:r w:rsidR="003B1222" w:rsidRPr="00411FFB">
        <w:rPr>
          <w:b/>
          <w:bCs/>
          <w:sz w:val="24"/>
          <w:szCs w:val="24"/>
        </w:rPr>
        <w:t>Технологическая практика (психолого-педагогическая)</w:t>
      </w:r>
    </w:p>
    <w:p w:rsidR="00A84C24" w:rsidRPr="00411FFB" w:rsidRDefault="00A84C24" w:rsidP="00CA0671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7074EC" w:rsidRPr="00411FFB" w:rsidRDefault="00A84C24" w:rsidP="007074EC">
      <w:pPr>
        <w:pStyle w:val="12"/>
        <w:spacing w:after="0" w:line="240" w:lineRule="auto"/>
        <w:ind w:left="0"/>
        <w:jc w:val="both"/>
        <w:rPr>
          <w:color w:val="FF0000"/>
          <w:sz w:val="24"/>
          <w:szCs w:val="24"/>
        </w:rPr>
      </w:pPr>
      <w:r w:rsidRPr="00411FFB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411FFB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411FFB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411FFB">
        <w:rPr>
          <w:color w:val="FF0000"/>
          <w:sz w:val="24"/>
          <w:szCs w:val="24"/>
        </w:rPr>
        <w:t xml:space="preserve">: </w:t>
      </w:r>
    </w:p>
    <w:p w:rsidR="003E06C2" w:rsidRPr="00411FFB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11FFB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411FFB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411FFB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411FFB" w:rsidRDefault="00A84C24" w:rsidP="0062427A">
      <w:pPr>
        <w:pStyle w:val="12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11FFB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A84C24" w:rsidRPr="00411FFB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411FFB">
        <w:rPr>
          <w:rFonts w:eastAsia="Times New Roman"/>
          <w:sz w:val="24"/>
          <w:szCs w:val="24"/>
          <w:lang w:eastAsia="en-US"/>
        </w:rPr>
        <w:tab/>
      </w:r>
    </w:p>
    <w:p w:rsidR="000A41E4" w:rsidRPr="00411FFB" w:rsidRDefault="00A84C24" w:rsidP="00971B38">
      <w:pPr>
        <w:ind w:firstLine="708"/>
        <w:jc w:val="both"/>
        <w:rPr>
          <w:sz w:val="24"/>
          <w:szCs w:val="24"/>
          <w:lang w:eastAsia="en-US"/>
        </w:rPr>
      </w:pPr>
      <w:r w:rsidRPr="00411FFB">
        <w:rPr>
          <w:rFonts w:eastAsia="Times New Roman"/>
          <w:sz w:val="24"/>
          <w:szCs w:val="24"/>
          <w:lang w:eastAsia="en-US"/>
        </w:rPr>
        <w:t xml:space="preserve">Процесс </w:t>
      </w:r>
      <w:r w:rsidRPr="00411FFB">
        <w:rPr>
          <w:sz w:val="24"/>
          <w:szCs w:val="24"/>
        </w:rPr>
        <w:t xml:space="preserve">обучения при прохождении </w:t>
      </w:r>
      <w:bookmarkStart w:id="2" w:name="_Hlk57988813"/>
      <w:r w:rsidR="003B1222" w:rsidRPr="00411FFB">
        <w:rPr>
          <w:b/>
          <w:bCs/>
          <w:color w:val="000000"/>
          <w:sz w:val="24"/>
          <w:szCs w:val="24"/>
        </w:rPr>
        <w:t>Учебной технологической практики (психолого-педагогической)</w:t>
      </w:r>
      <w:bookmarkEnd w:id="2"/>
      <w:r w:rsidR="00971B38" w:rsidRPr="00411FFB">
        <w:rPr>
          <w:b/>
          <w:bCs/>
          <w:sz w:val="24"/>
          <w:szCs w:val="24"/>
        </w:rPr>
        <w:t xml:space="preserve"> </w:t>
      </w:r>
      <w:r w:rsidRPr="00411FFB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411FFB">
        <w:rPr>
          <w:sz w:val="24"/>
          <w:szCs w:val="24"/>
          <w:lang w:eastAsia="en-US"/>
        </w:rPr>
        <w:t xml:space="preserve">на формирование </w:t>
      </w:r>
      <w:r w:rsidR="000A41E4" w:rsidRPr="00411FFB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0A41E4" w:rsidRPr="00411FFB">
        <w:rPr>
          <w:sz w:val="24"/>
          <w:szCs w:val="24"/>
          <w:lang w:eastAsia="en-US"/>
        </w:rPr>
        <w:t xml:space="preserve">:  </w:t>
      </w:r>
    </w:p>
    <w:p w:rsidR="00A84C24" w:rsidRPr="00411FFB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2096"/>
        <w:gridCol w:w="4532"/>
      </w:tblGrid>
      <w:tr w:rsidR="003E06C2" w:rsidRPr="00411FFB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411FFB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411FFB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411FFB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411FFB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411FFB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411FFB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411FFB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411FFB">
              <w:rPr>
                <w:iCs/>
                <w:sz w:val="24"/>
                <w:szCs w:val="24"/>
              </w:rPr>
              <w:t>,</w:t>
            </w:r>
            <w:r w:rsidRPr="00411FFB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167017" w:rsidRPr="00411FFB" w:rsidTr="00B5306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17" w:rsidRPr="00411FFB" w:rsidRDefault="00963757" w:rsidP="00B53069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411FFB">
              <w:rPr>
                <w:sz w:val="24"/>
                <w:szCs w:val="24"/>
                <w:lang w:eastAsia="en-US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411FFB" w:rsidRDefault="003225E7" w:rsidP="006515C0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411FFB">
              <w:rPr>
                <w:rFonts w:eastAsia="Times New Roman"/>
                <w:sz w:val="24"/>
                <w:szCs w:val="24"/>
                <w:lang w:eastAsia="en-US"/>
              </w:rPr>
              <w:t>У</w:t>
            </w:r>
            <w:r w:rsidR="007074EC" w:rsidRPr="00411FFB">
              <w:rPr>
                <w:rFonts w:eastAsia="Times New Roman"/>
                <w:sz w:val="24"/>
                <w:szCs w:val="24"/>
                <w:lang w:eastAsia="en-US"/>
              </w:rPr>
              <w:t>К-</w:t>
            </w:r>
            <w:r w:rsidR="001B15E5" w:rsidRPr="00411FFB">
              <w:rPr>
                <w:rFonts w:eastAsia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F0" w:rsidRPr="00411FFB" w:rsidRDefault="001116F0" w:rsidP="001116F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411FFB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1116F0" w:rsidRPr="00411FFB" w:rsidRDefault="001116F0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411FFB">
              <w:rPr>
                <w:sz w:val="24"/>
                <w:szCs w:val="24"/>
                <w:lang w:eastAsia="en-US"/>
              </w:rPr>
              <w:t xml:space="preserve">-  </w:t>
            </w:r>
            <w:r w:rsidR="00963757" w:rsidRPr="00411FFB">
              <w:rPr>
                <w:sz w:val="24"/>
                <w:szCs w:val="24"/>
                <w:lang w:eastAsia="en-US"/>
              </w:rPr>
              <w:t xml:space="preserve"> </w:t>
            </w:r>
            <w:r w:rsidR="00214291" w:rsidRPr="00411FFB">
              <w:rPr>
                <w:sz w:val="24"/>
                <w:szCs w:val="24"/>
                <w:lang w:eastAsia="en-US"/>
              </w:rPr>
              <w:t>социально-психологические процессы развития группы</w:t>
            </w:r>
            <w:r w:rsidRPr="00411FFB">
              <w:rPr>
                <w:sz w:val="24"/>
                <w:szCs w:val="24"/>
                <w:lang w:eastAsia="en-US"/>
              </w:rPr>
              <w:t>;</w:t>
            </w:r>
          </w:p>
          <w:p w:rsidR="00214291" w:rsidRPr="00411FFB" w:rsidRDefault="00214291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411FFB">
              <w:rPr>
                <w:sz w:val="24"/>
                <w:szCs w:val="24"/>
                <w:lang w:eastAsia="en-US"/>
              </w:rPr>
              <w:t>- основные условия эффективной командной работы для достижения поставленной цели;</w:t>
            </w:r>
          </w:p>
          <w:p w:rsidR="00214291" w:rsidRPr="00411FFB" w:rsidRDefault="00214291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411FFB">
              <w:rPr>
                <w:sz w:val="24"/>
                <w:szCs w:val="24"/>
                <w:lang w:eastAsia="en-US"/>
              </w:rPr>
              <w:t>- условия эффективного использования стратегии сотрудничества для достижения поставленной цели;</w:t>
            </w:r>
          </w:p>
          <w:p w:rsidR="001116F0" w:rsidRPr="00411FFB" w:rsidRDefault="001116F0" w:rsidP="001116F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411FFB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1116F0" w:rsidRPr="00411FFB" w:rsidRDefault="001116F0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411FFB">
              <w:rPr>
                <w:sz w:val="24"/>
                <w:szCs w:val="24"/>
                <w:lang w:eastAsia="en-US"/>
              </w:rPr>
              <w:t xml:space="preserve">- </w:t>
            </w:r>
            <w:r w:rsidR="001B15E5" w:rsidRPr="00411FFB">
              <w:rPr>
                <w:sz w:val="24"/>
                <w:szCs w:val="24"/>
                <w:lang w:eastAsia="en-US"/>
              </w:rPr>
              <w:t xml:space="preserve"> </w:t>
            </w:r>
            <w:r w:rsidR="00E66460" w:rsidRPr="00411FFB">
              <w:rPr>
                <w:sz w:val="24"/>
                <w:szCs w:val="24"/>
                <w:lang w:eastAsia="en-US"/>
              </w:rPr>
              <w:t>определять свою роль в команде</w:t>
            </w:r>
            <w:r w:rsidRPr="00411FFB">
              <w:rPr>
                <w:sz w:val="24"/>
                <w:szCs w:val="24"/>
                <w:lang w:eastAsia="en-US"/>
              </w:rPr>
              <w:t>;</w:t>
            </w:r>
          </w:p>
          <w:p w:rsidR="00E66460" w:rsidRPr="00411FFB" w:rsidRDefault="00E66460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411FFB">
              <w:rPr>
                <w:sz w:val="24"/>
                <w:szCs w:val="24"/>
                <w:lang w:eastAsia="en-US"/>
              </w:rPr>
              <w:t xml:space="preserve">- выделять  особенности поведения выделенных групп людей, с которыми работает/взаимодействует, учитывая их в своей </w:t>
            </w:r>
            <w:r w:rsidRPr="00411FFB">
              <w:rPr>
                <w:sz w:val="24"/>
                <w:szCs w:val="24"/>
                <w:lang w:eastAsia="en-US"/>
              </w:rPr>
              <w:lastRenderedPageBreak/>
              <w:t>деятельности (выбор категорий групп людей осуществляется образовательной организацией в зависимости от целей подготовки – по возрастным особенностям, по этническому или религиозному признаку, социально незащищенные слои населения и т.п.);</w:t>
            </w:r>
          </w:p>
          <w:p w:rsidR="00E66460" w:rsidRPr="00411FFB" w:rsidRDefault="00E66460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411FFB">
              <w:rPr>
                <w:sz w:val="24"/>
                <w:szCs w:val="24"/>
                <w:lang w:eastAsia="en-US"/>
              </w:rPr>
              <w:t>-  предвидеть результаты (последствия) личных действий и планировать последовательность шагов для достижения заданного результата;</w:t>
            </w:r>
          </w:p>
          <w:p w:rsidR="001116F0" w:rsidRPr="00411FFB" w:rsidRDefault="001116F0" w:rsidP="001116F0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411FFB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9539D2" w:rsidRPr="00411FFB" w:rsidRDefault="001116F0" w:rsidP="00963757">
            <w:pPr>
              <w:pStyle w:val="12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1FFB">
              <w:rPr>
                <w:rFonts w:ascii="Times New Roman" w:eastAsia="Times New Roman" w:hAnsi="Times New Roman"/>
                <w:sz w:val="24"/>
                <w:szCs w:val="24"/>
              </w:rPr>
              <w:t xml:space="preserve">-  </w:t>
            </w:r>
            <w:r w:rsidR="00E66460" w:rsidRPr="00411FFB">
              <w:rPr>
                <w:rFonts w:ascii="Times New Roman" w:eastAsia="Times New Roman" w:hAnsi="Times New Roman"/>
                <w:sz w:val="24"/>
                <w:szCs w:val="24"/>
              </w:rPr>
              <w:t>навыками эффективного  взаимодействия  с другими членами команды, в т.ч. при участии  в обмене информацией, знаниями и опытом, и презентации результатов работы команды</w:t>
            </w:r>
          </w:p>
        </w:tc>
      </w:tr>
      <w:tr w:rsidR="00616260" w:rsidRPr="00411FFB" w:rsidTr="006C68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411FFB" w:rsidRDefault="001C1AA9" w:rsidP="00B53069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411FFB">
              <w:rPr>
                <w:sz w:val="24"/>
                <w:szCs w:val="24"/>
                <w:lang w:eastAsia="en-US"/>
              </w:rPr>
              <w:lastRenderedPageBreak/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411FFB" w:rsidRDefault="003225E7" w:rsidP="006C6854">
            <w:pPr>
              <w:rPr>
                <w:lang w:eastAsia="en-US"/>
              </w:rPr>
            </w:pPr>
            <w:r w:rsidRPr="00411FFB">
              <w:rPr>
                <w:rFonts w:eastAsia="Times New Roman"/>
                <w:sz w:val="24"/>
                <w:szCs w:val="24"/>
                <w:lang w:eastAsia="en-US"/>
              </w:rPr>
              <w:t>У</w:t>
            </w:r>
            <w:r w:rsidR="00616260" w:rsidRPr="00411FFB">
              <w:rPr>
                <w:rFonts w:eastAsia="Times New Roman"/>
                <w:sz w:val="24"/>
                <w:szCs w:val="24"/>
                <w:lang w:eastAsia="en-US"/>
              </w:rPr>
              <w:t>К-6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411FFB" w:rsidRDefault="00616260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411FFB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616260" w:rsidRPr="00411FFB" w:rsidRDefault="00616260" w:rsidP="0061626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411FFB">
              <w:rPr>
                <w:sz w:val="24"/>
                <w:szCs w:val="24"/>
                <w:lang w:eastAsia="en-US"/>
              </w:rPr>
              <w:t xml:space="preserve">-  </w:t>
            </w:r>
            <w:r w:rsidR="00204AE3" w:rsidRPr="00411FFB">
              <w:rPr>
                <w:sz w:val="24"/>
                <w:szCs w:val="24"/>
                <w:lang w:eastAsia="en-US"/>
              </w:rPr>
              <w:t xml:space="preserve"> возможные перспективы своей профессиональной карьеры</w:t>
            </w:r>
            <w:r w:rsidRPr="00411FFB">
              <w:rPr>
                <w:sz w:val="24"/>
                <w:szCs w:val="24"/>
                <w:lang w:eastAsia="en-US"/>
              </w:rPr>
              <w:t>;</w:t>
            </w:r>
          </w:p>
          <w:p w:rsidR="00204AE3" w:rsidRPr="00411FFB" w:rsidRDefault="00204AE3" w:rsidP="0061626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411FFB">
              <w:rPr>
                <w:sz w:val="24"/>
                <w:szCs w:val="24"/>
                <w:lang w:eastAsia="en-US"/>
              </w:rPr>
              <w:t>- основы  планирования перспективных целей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труда;</w:t>
            </w:r>
          </w:p>
          <w:p w:rsidR="00616260" w:rsidRPr="00411FFB" w:rsidRDefault="00616260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411FFB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616260" w:rsidRPr="00411FFB" w:rsidRDefault="00616260" w:rsidP="0061626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411FFB">
              <w:rPr>
                <w:sz w:val="24"/>
                <w:szCs w:val="24"/>
                <w:lang w:eastAsia="en-US"/>
              </w:rPr>
              <w:t xml:space="preserve">- </w:t>
            </w:r>
            <w:r w:rsidR="00204AE3" w:rsidRPr="00411FFB">
              <w:rPr>
                <w:sz w:val="24"/>
                <w:szCs w:val="24"/>
                <w:lang w:eastAsia="en-US"/>
              </w:rPr>
              <w:t>применять знание о своих ресурсах и их пределах (личностных, ситуативных, временных и т.д.) для успешного выполнения порученной работы</w:t>
            </w:r>
            <w:r w:rsidRPr="00411FFB">
              <w:rPr>
                <w:sz w:val="24"/>
                <w:szCs w:val="24"/>
                <w:lang w:eastAsia="en-US"/>
              </w:rPr>
              <w:t>;</w:t>
            </w:r>
          </w:p>
          <w:p w:rsidR="001C1AA9" w:rsidRPr="00411FFB" w:rsidRDefault="001C1AA9" w:rsidP="0061626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411FFB">
              <w:rPr>
                <w:sz w:val="24"/>
                <w:szCs w:val="24"/>
                <w:lang w:eastAsia="en-US"/>
              </w:rPr>
              <w:t xml:space="preserve">- </w:t>
            </w:r>
            <w:r w:rsidR="00204AE3" w:rsidRPr="00411FFB">
              <w:rPr>
                <w:sz w:val="24"/>
                <w:szCs w:val="24"/>
                <w:lang w:eastAsia="en-US"/>
              </w:rPr>
              <w:t>уметь критически оценивать эффективность использования времени и других ресурсов при решении поставленных задач, а также относительно полученного результата</w:t>
            </w:r>
            <w:r w:rsidRPr="00411FFB">
              <w:rPr>
                <w:sz w:val="24"/>
                <w:szCs w:val="24"/>
                <w:lang w:eastAsia="en-US"/>
              </w:rPr>
              <w:t>;</w:t>
            </w:r>
          </w:p>
          <w:p w:rsidR="00204AE3" w:rsidRPr="00411FFB" w:rsidRDefault="00204AE3" w:rsidP="0061626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411FFB">
              <w:rPr>
                <w:sz w:val="24"/>
                <w:szCs w:val="24"/>
                <w:lang w:eastAsia="en-US"/>
              </w:rPr>
              <w:t>- анализировать потенциальные возможности и ресурсы среды для собственного развития;</w:t>
            </w:r>
          </w:p>
          <w:p w:rsidR="00616260" w:rsidRPr="00411FFB" w:rsidRDefault="00616260" w:rsidP="00616260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411FFB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616260" w:rsidRPr="00411FFB" w:rsidRDefault="00616260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411FFB">
              <w:rPr>
                <w:sz w:val="24"/>
                <w:szCs w:val="24"/>
                <w:lang w:eastAsia="en-US"/>
              </w:rPr>
              <w:t xml:space="preserve">-  </w:t>
            </w:r>
            <w:r w:rsidR="00204AE3" w:rsidRPr="00411FFB">
              <w:rPr>
                <w:sz w:val="24"/>
                <w:szCs w:val="24"/>
                <w:lang w:eastAsia="en-US"/>
              </w:rPr>
              <w:t>навыками реализации намеченных целей с учетом условий, средств, личностных возможностей, этапов карьерного роста, временной перспективы развития деятельности и требований рынка труда;</w:t>
            </w:r>
          </w:p>
          <w:p w:rsidR="00204AE3" w:rsidRPr="00411FFB" w:rsidRDefault="00204AE3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411FFB">
              <w:rPr>
                <w:sz w:val="24"/>
                <w:szCs w:val="24"/>
                <w:lang w:eastAsia="en-US"/>
              </w:rPr>
              <w:t>- навыком демонстрировать интерес к учебе и использовать  предоставляемые возможности для приобретения новых знаний и навыков</w:t>
            </w:r>
          </w:p>
        </w:tc>
      </w:tr>
      <w:tr w:rsidR="00636F75" w:rsidRPr="00411FFB" w:rsidTr="00614ED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75" w:rsidRPr="00411FFB" w:rsidRDefault="00636F75" w:rsidP="00636F75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411FFB">
              <w:rPr>
                <w:rFonts w:eastAsia="Times New Roman"/>
                <w:sz w:val="24"/>
                <w:szCs w:val="24"/>
                <w:lang w:eastAsia="en-US"/>
              </w:rPr>
              <w:t xml:space="preserve">Способен осуществлять профессиональную деятельность в соответствии </w:t>
            </w:r>
            <w:r w:rsidRPr="00411FFB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с нормативными правовыми актами в сфере образования и нормами профессиональной этики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75" w:rsidRPr="00411FFB" w:rsidRDefault="00636F75" w:rsidP="00636F75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411FFB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ОПК-1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75" w:rsidRPr="00411FFB" w:rsidRDefault="00636F75" w:rsidP="00636F75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411FFB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636F75" w:rsidRPr="00411FFB" w:rsidRDefault="00636F75" w:rsidP="00636F75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411FFB">
              <w:rPr>
                <w:sz w:val="24"/>
                <w:szCs w:val="24"/>
                <w:lang w:eastAsia="en-US"/>
              </w:rPr>
              <w:t xml:space="preserve">- приоритетные направления развития образовательной системы Российской </w:t>
            </w:r>
            <w:r w:rsidRPr="00411FFB">
              <w:rPr>
                <w:sz w:val="24"/>
                <w:szCs w:val="24"/>
                <w:lang w:eastAsia="en-US"/>
              </w:rPr>
              <w:lastRenderedPageBreak/>
              <w:t>Федерации, законов и иных нормативных правовых актов;</w:t>
            </w:r>
          </w:p>
          <w:p w:rsidR="00636F75" w:rsidRPr="00411FFB" w:rsidRDefault="00636F75" w:rsidP="00636F75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411FFB">
              <w:rPr>
                <w:sz w:val="24"/>
                <w:szCs w:val="24"/>
                <w:lang w:eastAsia="en-US"/>
              </w:rPr>
              <w:t>- конвенцию о правах ребенка, международные нормы и договоры в области прав ребенка и образования детей;</w:t>
            </w:r>
          </w:p>
          <w:p w:rsidR="00636F75" w:rsidRPr="00411FFB" w:rsidRDefault="00636F75" w:rsidP="00636F75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411FFB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636F75" w:rsidRPr="00411FFB" w:rsidRDefault="00636F75" w:rsidP="00636F75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411FFB">
              <w:rPr>
                <w:sz w:val="24"/>
                <w:szCs w:val="24"/>
                <w:lang w:eastAsia="en-US"/>
              </w:rPr>
              <w:t>- применять нормативно-правовые акты в сфере образования и нормы профессиональной этики в профессиональной деятельности;</w:t>
            </w:r>
          </w:p>
          <w:p w:rsidR="00636F75" w:rsidRPr="00411FFB" w:rsidRDefault="00636F75" w:rsidP="00636F75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411FFB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636F75" w:rsidRPr="00411FFB" w:rsidRDefault="00636F75" w:rsidP="00636F75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411FFB">
              <w:rPr>
                <w:sz w:val="24"/>
                <w:szCs w:val="24"/>
                <w:lang w:eastAsia="en-US"/>
              </w:rPr>
              <w:t>-  действиями (навыками) по соблюдению правовых, нравственных и этических норм, требований профессиональной этики в условиях реальных педагогических ситуаций;</w:t>
            </w:r>
          </w:p>
          <w:p w:rsidR="00636F75" w:rsidRPr="00411FFB" w:rsidRDefault="00636F75" w:rsidP="00636F75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411FFB">
              <w:rPr>
                <w:sz w:val="24"/>
                <w:szCs w:val="24"/>
                <w:lang w:eastAsia="en-US"/>
              </w:rPr>
              <w:t>- действиями (навыками) по осуществлению профессиональной деятельности в соответствии с требованиями федеральных государственных образовательных стандартов</w:t>
            </w:r>
          </w:p>
        </w:tc>
      </w:tr>
      <w:tr w:rsidR="00636F75" w:rsidRPr="00411FFB" w:rsidTr="00614ED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75" w:rsidRPr="00411FFB" w:rsidRDefault="00636F75" w:rsidP="00636F75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411FFB">
              <w:rPr>
                <w:sz w:val="24"/>
                <w:szCs w:val="24"/>
                <w:lang w:eastAsia="en-US"/>
              </w:rPr>
              <w:lastRenderedPageBreak/>
      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информационно-коммуникаци-онных технологий)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75" w:rsidRPr="00411FFB" w:rsidRDefault="00636F75" w:rsidP="00636F75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411FFB">
              <w:rPr>
                <w:rFonts w:eastAsia="Times New Roman"/>
                <w:sz w:val="24"/>
                <w:szCs w:val="24"/>
                <w:lang w:eastAsia="en-US"/>
              </w:rPr>
              <w:t>ОПК-2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75" w:rsidRPr="00411FFB" w:rsidRDefault="00636F75" w:rsidP="00636F75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411FFB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636F75" w:rsidRPr="00411FFB" w:rsidRDefault="00636F75" w:rsidP="00636F75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411FFB">
              <w:rPr>
                <w:sz w:val="24"/>
                <w:szCs w:val="24"/>
                <w:lang w:eastAsia="en-US"/>
              </w:rPr>
              <w:t>-  историю, теорию, закономерности и принципы построения и функционирования образовательных систем, роль и место образования в жизни личности и общества;</w:t>
            </w:r>
          </w:p>
          <w:p w:rsidR="00636F75" w:rsidRPr="00411FFB" w:rsidRDefault="00636F75" w:rsidP="00636F75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411FFB">
              <w:rPr>
                <w:sz w:val="24"/>
                <w:szCs w:val="24"/>
                <w:lang w:eastAsia="en-US"/>
              </w:rPr>
              <w:t>- основы методики преподавания, основные принципы деятельностного подхода, виды и приемы современных педагогических технологий;</w:t>
            </w:r>
          </w:p>
          <w:p w:rsidR="00636F75" w:rsidRPr="00411FFB" w:rsidRDefault="00636F75" w:rsidP="00636F75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411FFB">
              <w:rPr>
                <w:sz w:val="24"/>
                <w:szCs w:val="24"/>
                <w:lang w:eastAsia="en-US"/>
              </w:rPr>
              <w:t>- пути достижения образовательных результатов в области ИКТ;</w:t>
            </w:r>
          </w:p>
          <w:p w:rsidR="00636F75" w:rsidRPr="00411FFB" w:rsidRDefault="00636F75" w:rsidP="00636F75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411FFB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636F75" w:rsidRPr="00411FFB" w:rsidRDefault="00636F75" w:rsidP="00636F75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411FFB">
              <w:rPr>
                <w:sz w:val="24"/>
                <w:szCs w:val="24"/>
                <w:lang w:eastAsia="en-US"/>
              </w:rPr>
              <w:t>-  классифицировать образовательные системы и образовательные технологии;</w:t>
            </w:r>
          </w:p>
          <w:p w:rsidR="00636F75" w:rsidRPr="00411FFB" w:rsidRDefault="00636F75" w:rsidP="00636F75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411FFB">
              <w:rPr>
                <w:sz w:val="24"/>
                <w:szCs w:val="24"/>
                <w:lang w:eastAsia="en-US"/>
              </w:rPr>
              <w:t>- разрабатывать и применять отдельные компоненты основных и дополнительных образовательных программ в реальной и виртуальной образовательной среде;</w:t>
            </w:r>
          </w:p>
          <w:p w:rsidR="00636F75" w:rsidRPr="00411FFB" w:rsidRDefault="00636F75" w:rsidP="00636F75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411FFB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636F75" w:rsidRPr="00411FFB" w:rsidRDefault="00636F75" w:rsidP="00636F75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1FFB">
              <w:rPr>
                <w:rFonts w:ascii="Times New Roman" w:hAnsi="Times New Roman"/>
                <w:sz w:val="24"/>
                <w:szCs w:val="24"/>
              </w:rPr>
              <w:t>-   навыками  разработки и реализации программ учебных дисциплин в рамках основной общеобразовательной программы;</w:t>
            </w:r>
          </w:p>
          <w:p w:rsidR="00636F75" w:rsidRPr="00411FFB" w:rsidRDefault="00636F75" w:rsidP="00636F75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1FFB">
              <w:rPr>
                <w:rFonts w:ascii="Times New Roman" w:hAnsi="Times New Roman"/>
                <w:sz w:val="24"/>
                <w:szCs w:val="24"/>
              </w:rPr>
              <w:t>- способами формирования навыков,  связанных с информационно-коммуникационными технологиями, действиями (навыками), ИКТ- компетентностями;</w:t>
            </w:r>
          </w:p>
          <w:p w:rsidR="00636F75" w:rsidRPr="00411FFB" w:rsidRDefault="00636F75" w:rsidP="00636F75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1FFB">
              <w:rPr>
                <w:rFonts w:ascii="Times New Roman" w:hAnsi="Times New Roman"/>
                <w:sz w:val="24"/>
                <w:szCs w:val="24"/>
              </w:rPr>
              <w:t>-  ИКТ- компетентностями: общепользовательская ИКТ-компетентность; обще</w:t>
            </w:r>
            <w:r w:rsidRPr="00411FFB">
              <w:rPr>
                <w:rFonts w:ascii="Times New Roman" w:hAnsi="Times New Roman"/>
                <w:sz w:val="24"/>
                <w:szCs w:val="24"/>
              </w:rPr>
              <w:lastRenderedPageBreak/>
              <w:t>педагогическая ИКТ-компетентность; предметно-педагогическая ИКТ-компетентность (отражающая профессиональную ИКТ-компетентность соответствующей области человеческой деятельности)</w:t>
            </w:r>
          </w:p>
        </w:tc>
      </w:tr>
      <w:tr w:rsidR="00636F75" w:rsidRPr="00411FFB" w:rsidTr="00614ED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75" w:rsidRPr="00411FFB" w:rsidRDefault="00636F75" w:rsidP="00636F75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411FFB">
              <w:rPr>
                <w:sz w:val="24"/>
                <w:szCs w:val="24"/>
                <w:lang w:eastAsia="en-US"/>
              </w:rPr>
              <w:lastRenderedPageBreak/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75" w:rsidRPr="00411FFB" w:rsidRDefault="00636F75" w:rsidP="00636F75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411FFB">
              <w:rPr>
                <w:rFonts w:eastAsia="Times New Roman"/>
                <w:sz w:val="24"/>
                <w:szCs w:val="24"/>
                <w:lang w:eastAsia="en-US"/>
              </w:rPr>
              <w:t>ОПК-3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75" w:rsidRPr="00411FFB" w:rsidRDefault="00636F75" w:rsidP="00636F75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411FFB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636F75" w:rsidRPr="00411FFB" w:rsidRDefault="00636F75" w:rsidP="00636F75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411FFB">
              <w:rPr>
                <w:sz w:val="24"/>
                <w:szCs w:val="24"/>
                <w:lang w:eastAsia="en-US"/>
              </w:rPr>
              <w:t>-  нормативно-правовые, психологические и педагогические закономерности и принципы организации совместной и индивидуальной учебной и воспитательной деятельности обучающихся, в том числе с особыми образовательными потребностями;</w:t>
            </w:r>
          </w:p>
          <w:p w:rsidR="00636F75" w:rsidRPr="00411FFB" w:rsidRDefault="00636F75" w:rsidP="00636F75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411FFB">
              <w:rPr>
                <w:sz w:val="24"/>
                <w:szCs w:val="24"/>
                <w:lang w:eastAsia="en-US"/>
              </w:rPr>
              <w:t>- основные закономерности возрастного развития, стадии и кризисы развития, социализация личности, индикаторы индивидуальных особенностей траекторий жизни; теорию и технологии учета возрастных особенностей обучающихся;</w:t>
            </w:r>
          </w:p>
          <w:p w:rsidR="00636F75" w:rsidRPr="00411FFB" w:rsidRDefault="00636F75" w:rsidP="00636F75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411FFB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636F75" w:rsidRPr="00411FFB" w:rsidRDefault="00636F75" w:rsidP="00636F75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411FFB">
              <w:rPr>
                <w:sz w:val="24"/>
                <w:szCs w:val="24"/>
                <w:lang w:eastAsia="en-US"/>
              </w:rPr>
              <w:t>-   осуществлять учебное сотрудничество и совместную учебную деятельность обучающихся;</w:t>
            </w:r>
          </w:p>
          <w:p w:rsidR="00636F75" w:rsidRPr="00411FFB" w:rsidRDefault="00636F75" w:rsidP="00636F75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411FFB">
              <w:rPr>
                <w:sz w:val="24"/>
                <w:szCs w:val="24"/>
                <w:lang w:eastAsia="en-US"/>
              </w:rPr>
              <w:t>-  соотносить виды адресной помощи с индивидуальными образовательными потребностями обучающихся;</w:t>
            </w:r>
          </w:p>
          <w:p w:rsidR="00636F75" w:rsidRPr="00411FFB" w:rsidRDefault="00636F75" w:rsidP="00636F75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411FFB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636F75" w:rsidRPr="00411FFB" w:rsidRDefault="00636F75" w:rsidP="00636F75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1FFB">
              <w:rPr>
                <w:rFonts w:ascii="Times New Roman" w:hAnsi="Times New Roman"/>
                <w:sz w:val="24"/>
                <w:szCs w:val="24"/>
              </w:rPr>
              <w:t>-   методами (первичного) выявления детей с особыми образовательными потребностями;</w:t>
            </w:r>
          </w:p>
          <w:p w:rsidR="00636F75" w:rsidRPr="00411FFB" w:rsidRDefault="00636F75" w:rsidP="00636F75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1FFB">
              <w:rPr>
                <w:rFonts w:ascii="Times New Roman" w:hAnsi="Times New Roman"/>
                <w:sz w:val="24"/>
                <w:szCs w:val="24"/>
              </w:rPr>
              <w:t>- действиями (навыками) оказания адресной помощи обучающимся, реализации методических приемов обучения и воспитания с учетом контингента обучающихся</w:t>
            </w:r>
          </w:p>
        </w:tc>
      </w:tr>
      <w:tr w:rsidR="00636F75" w:rsidRPr="00411FFB" w:rsidTr="001E272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75" w:rsidRPr="00411FFB" w:rsidRDefault="00636F75" w:rsidP="00636F75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411FFB">
              <w:rPr>
                <w:sz w:val="24"/>
                <w:szCs w:val="24"/>
                <w:lang w:eastAsia="en-US"/>
              </w:rPr>
              <w:t>Способен осуществлять духовно-нравственное воспитание обучающихся на основе базовых национальных ценностей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75" w:rsidRPr="00411FFB" w:rsidRDefault="00636F75" w:rsidP="00636F75">
            <w:pPr>
              <w:rPr>
                <w:lang w:eastAsia="en-US"/>
              </w:rPr>
            </w:pPr>
            <w:r w:rsidRPr="00411FFB">
              <w:rPr>
                <w:rFonts w:eastAsia="Times New Roman"/>
                <w:sz w:val="24"/>
                <w:szCs w:val="24"/>
                <w:lang w:eastAsia="en-US"/>
              </w:rPr>
              <w:t>ОПК-4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75" w:rsidRPr="00411FFB" w:rsidRDefault="00636F75" w:rsidP="00636F75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411FFB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636F75" w:rsidRPr="00411FFB" w:rsidRDefault="00636F75" w:rsidP="00636F75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411FFB">
              <w:rPr>
                <w:sz w:val="24"/>
                <w:szCs w:val="24"/>
                <w:lang w:eastAsia="en-US"/>
              </w:rPr>
              <w:t>-  основы методики воспитательной работы; направления и принципы воспитательной работы; методики духовно-нравственного воспитания обучающихся в учебной и внеучебной деятельности;</w:t>
            </w:r>
          </w:p>
          <w:p w:rsidR="00636F75" w:rsidRPr="00411FFB" w:rsidRDefault="00636F75" w:rsidP="00636F75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411FFB">
              <w:rPr>
                <w:sz w:val="24"/>
                <w:szCs w:val="24"/>
                <w:lang w:eastAsia="en-US"/>
              </w:rPr>
              <w:t>-  виды современных педагогических средств, обеспечивающих создание воспитывающей образовательной среды с учетом своеобразия социальной ситуации развития обучающихся;</w:t>
            </w:r>
          </w:p>
          <w:p w:rsidR="00636F75" w:rsidRPr="00411FFB" w:rsidRDefault="00636F75" w:rsidP="00636F75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411FFB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636F75" w:rsidRPr="00411FFB" w:rsidRDefault="00636F75" w:rsidP="00636F75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411FFB">
              <w:rPr>
                <w:sz w:val="24"/>
                <w:szCs w:val="24"/>
                <w:lang w:eastAsia="en-US"/>
              </w:rPr>
              <w:t xml:space="preserve">- ставить воспитательные цели и задачи, способствующие развитию обучающихся; реализовывать современные, в том числе интерактивные, формы и методы </w:t>
            </w:r>
            <w:r w:rsidRPr="00411FFB">
              <w:rPr>
                <w:sz w:val="24"/>
                <w:szCs w:val="24"/>
                <w:lang w:eastAsia="en-US"/>
              </w:rPr>
              <w:lastRenderedPageBreak/>
              <w:t>воспитательной работы, используя их как в учебной и внеучебной деятельности; реализовывать воспитательные возможности различных видов деятельности ребенка (учебной, игровой, трудовой, спортивной, художественной и т.д.); ставить воспитательные цели, способствующие развитию обучающихся, независимо от их способностей и характера;</w:t>
            </w:r>
          </w:p>
          <w:p w:rsidR="00636F75" w:rsidRPr="00411FFB" w:rsidRDefault="00636F75" w:rsidP="00636F75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411FFB">
              <w:rPr>
                <w:sz w:val="24"/>
                <w:szCs w:val="24"/>
                <w:lang w:eastAsia="en-US"/>
              </w:rPr>
              <w:t>- строить воспитательную деятельность с учетом культурных различий детей, половозрастных и индивидуальных особенностей; формировать толерантность и навыки поведения в изменяющейся поликультурной среде; организовывать различные виды внеурочной деятельности: игровой, учебно- исследовательской, художественно-продуктивной, культурно-досуговой с учетом возможностей образовательной организации, места жительства и историко-культурного своеобразия региона;</w:t>
            </w:r>
          </w:p>
          <w:p w:rsidR="00636F75" w:rsidRPr="00411FFB" w:rsidRDefault="00636F75" w:rsidP="00636F75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411FFB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636F75" w:rsidRPr="00411FFB" w:rsidRDefault="00636F75" w:rsidP="00636F75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411FFB">
              <w:rPr>
                <w:sz w:val="24"/>
                <w:szCs w:val="24"/>
                <w:lang w:eastAsia="en-US"/>
              </w:rPr>
              <w:t xml:space="preserve">-  педагогическим инструментарием, используемым в учебной и внеучебной деятельности обучающихся; технологиями создания воспитывающей образовательной  среды и способствующими духовно-нравственному развитию личности; методами организации экскурсий,  походов, экспедиций и т.п. </w:t>
            </w:r>
          </w:p>
        </w:tc>
      </w:tr>
      <w:tr w:rsidR="00636F75" w:rsidRPr="00411FFB" w:rsidTr="001E272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75" w:rsidRPr="00411FFB" w:rsidRDefault="00636F75" w:rsidP="00636F75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411FFB">
              <w:rPr>
                <w:sz w:val="24"/>
                <w:szCs w:val="24"/>
                <w:lang w:eastAsia="en-US"/>
              </w:rPr>
              <w:lastRenderedPageBreak/>
              <w:t>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75" w:rsidRPr="00411FFB" w:rsidRDefault="00636F75" w:rsidP="00636F75">
            <w:pPr>
              <w:rPr>
                <w:lang w:eastAsia="en-US"/>
              </w:rPr>
            </w:pPr>
            <w:r w:rsidRPr="00411FFB">
              <w:rPr>
                <w:rFonts w:eastAsia="Times New Roman"/>
                <w:sz w:val="24"/>
                <w:szCs w:val="24"/>
                <w:lang w:eastAsia="en-US"/>
              </w:rPr>
              <w:t>ОПК-5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75" w:rsidRPr="00411FFB" w:rsidRDefault="00636F75" w:rsidP="00636F75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411FFB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636F75" w:rsidRPr="00411FFB" w:rsidRDefault="00636F75" w:rsidP="00636F75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411FFB">
              <w:rPr>
                <w:sz w:val="24"/>
                <w:szCs w:val="24"/>
                <w:lang w:eastAsia="en-US"/>
              </w:rPr>
              <w:t>-  научные представления о результатах образования, путях их достижения и способах оценки;</w:t>
            </w:r>
          </w:p>
          <w:p w:rsidR="00636F75" w:rsidRPr="00411FFB" w:rsidRDefault="00636F75" w:rsidP="00636F75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411FFB">
              <w:rPr>
                <w:sz w:val="24"/>
                <w:szCs w:val="24"/>
                <w:lang w:eastAsia="en-US"/>
              </w:rPr>
              <w:t>- нормативно-правовые, этические, психологические и педагогические закономерности, принципы и методические особенности осуществления контроля и оценки сформированности образовательных результатов обучающихся, выявления и психолого-педагогической коррекции трудностей в обучении в мониторинговом режиме;</w:t>
            </w:r>
          </w:p>
          <w:p w:rsidR="00636F75" w:rsidRPr="00411FFB" w:rsidRDefault="00636F75" w:rsidP="00636F75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411FFB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636F75" w:rsidRPr="00411FFB" w:rsidRDefault="00636F75" w:rsidP="00636F75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411FFB">
              <w:rPr>
                <w:sz w:val="24"/>
                <w:szCs w:val="24"/>
                <w:lang w:eastAsia="en-US"/>
              </w:rPr>
              <w:t>-  применять инструментарий и методы диагностики и оценки показателей уровня и динамики развития обучающихся;</w:t>
            </w:r>
          </w:p>
          <w:p w:rsidR="00636F75" w:rsidRPr="00411FFB" w:rsidRDefault="00636F75" w:rsidP="00636F75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411FFB">
              <w:rPr>
                <w:sz w:val="24"/>
                <w:szCs w:val="24"/>
                <w:lang w:eastAsia="en-US"/>
              </w:rPr>
              <w:t>- проводить педагогическую диагностику неуспеваемости обучающихся, изучение интересов, склонностей, способностей обучающихся;</w:t>
            </w:r>
          </w:p>
          <w:p w:rsidR="00636F75" w:rsidRPr="00411FFB" w:rsidRDefault="00636F75" w:rsidP="00636F75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411FFB">
              <w:rPr>
                <w:i/>
                <w:sz w:val="24"/>
                <w:szCs w:val="24"/>
                <w:lang w:eastAsia="en-US"/>
              </w:rPr>
              <w:lastRenderedPageBreak/>
              <w:t>Владеет:</w:t>
            </w:r>
          </w:p>
          <w:p w:rsidR="00636F75" w:rsidRPr="00411FFB" w:rsidRDefault="00636F75" w:rsidP="00636F75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411FFB">
              <w:rPr>
                <w:sz w:val="24"/>
                <w:szCs w:val="24"/>
                <w:lang w:eastAsia="en-US"/>
              </w:rPr>
              <w:t>-  приемами и алгоритмами реализации контроля и оценки сформированности образовательных результатов обучающихся, выявления и психолого-педагогической коррекции групповых и индивидуальных трудностей в обучении в мониторинговом режиме;</w:t>
            </w:r>
          </w:p>
          <w:p w:rsidR="00636F75" w:rsidRPr="00411FFB" w:rsidRDefault="00636F75" w:rsidP="00636F75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411FFB">
              <w:rPr>
                <w:sz w:val="24"/>
                <w:szCs w:val="24"/>
                <w:lang w:eastAsia="en-US"/>
              </w:rPr>
              <w:t>- приемами объективной оценки знаний обучающихся на основе тестирования и других методов контроля в соответствии с реальными учебными возможностями детей</w:t>
            </w:r>
          </w:p>
        </w:tc>
      </w:tr>
      <w:tr w:rsidR="00636F75" w:rsidRPr="00411FFB" w:rsidTr="001E272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75" w:rsidRPr="00411FFB" w:rsidRDefault="00636F75" w:rsidP="00636F75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411FFB">
              <w:rPr>
                <w:sz w:val="24"/>
                <w:szCs w:val="24"/>
                <w:lang w:eastAsia="en-US"/>
              </w:rPr>
              <w:lastRenderedPageBreak/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75" w:rsidRPr="00411FFB" w:rsidRDefault="00636F75" w:rsidP="00636F75">
            <w:pPr>
              <w:rPr>
                <w:lang w:eastAsia="en-US"/>
              </w:rPr>
            </w:pPr>
            <w:r w:rsidRPr="00411FFB">
              <w:rPr>
                <w:rFonts w:eastAsia="Times New Roman"/>
                <w:sz w:val="24"/>
                <w:szCs w:val="24"/>
                <w:lang w:eastAsia="en-US"/>
              </w:rPr>
              <w:t>ОПК-6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75" w:rsidRPr="00411FFB" w:rsidRDefault="00636F75" w:rsidP="00636F75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411FFB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636F75" w:rsidRPr="00411FFB" w:rsidRDefault="00636F75" w:rsidP="00636F75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411FFB">
              <w:rPr>
                <w:sz w:val="24"/>
                <w:szCs w:val="24"/>
                <w:lang w:eastAsia="en-US"/>
              </w:rPr>
              <w:t>-  законы развития личности и проявления личностных свойств, психологические законы периодизации и кризисов развития;</w:t>
            </w:r>
          </w:p>
          <w:p w:rsidR="00636F75" w:rsidRPr="00411FFB" w:rsidRDefault="00636F75" w:rsidP="00636F75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411FFB">
              <w:rPr>
                <w:sz w:val="24"/>
                <w:szCs w:val="24"/>
                <w:lang w:eastAsia="en-US"/>
              </w:rPr>
              <w:t>- психолого-педагогические технологии индивидуализации обучения, развития, воспитания;</w:t>
            </w:r>
          </w:p>
          <w:p w:rsidR="00636F75" w:rsidRPr="00411FFB" w:rsidRDefault="00636F75" w:rsidP="00636F75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411FFB">
              <w:rPr>
                <w:sz w:val="24"/>
                <w:szCs w:val="24"/>
                <w:lang w:eastAsia="en-US"/>
              </w:rPr>
              <w:t>- психолого-педагогические основы учебной деятельности в части учета индивидуализации обучения;</w:t>
            </w:r>
          </w:p>
          <w:p w:rsidR="00636F75" w:rsidRPr="00411FFB" w:rsidRDefault="00636F75" w:rsidP="00636F75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411FFB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636F75" w:rsidRPr="00411FFB" w:rsidRDefault="00636F75" w:rsidP="00636F75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411FFB">
              <w:rPr>
                <w:sz w:val="24"/>
                <w:szCs w:val="24"/>
                <w:lang w:eastAsia="en-US"/>
              </w:rPr>
              <w:t>- использовать знания об особенностях гендерного развития, технологии индивидуализации обучения, развития, воспитания;</w:t>
            </w:r>
          </w:p>
          <w:p w:rsidR="00636F75" w:rsidRPr="00411FFB" w:rsidRDefault="00636F75" w:rsidP="00636F75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411FFB">
              <w:rPr>
                <w:sz w:val="24"/>
                <w:szCs w:val="24"/>
                <w:lang w:eastAsia="en-US"/>
              </w:rPr>
              <w:t>- составлять  психолого-педагогическую характеристику (портрет) личности обучающегося;</w:t>
            </w:r>
          </w:p>
          <w:p w:rsidR="00636F75" w:rsidRPr="00411FFB" w:rsidRDefault="00636F75" w:rsidP="00636F75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411FFB">
              <w:rPr>
                <w:sz w:val="24"/>
                <w:szCs w:val="24"/>
                <w:lang w:eastAsia="en-US"/>
              </w:rPr>
              <w:t>-  применять специальные технологии и методы, позволяющие проводить коррекционно-развивающую работу, индивидуальные и групповые консультации субъектов образовательного процесса;</w:t>
            </w:r>
          </w:p>
          <w:p w:rsidR="00636F75" w:rsidRPr="00411FFB" w:rsidRDefault="00636F75" w:rsidP="00636F75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411FFB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636F75" w:rsidRPr="00411FFB" w:rsidRDefault="00636F75" w:rsidP="00636F75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411FFB">
              <w:rPr>
                <w:sz w:val="24"/>
                <w:szCs w:val="24"/>
                <w:lang w:eastAsia="en-US"/>
              </w:rPr>
              <w:t>-  навыками использования психолого-педагогический технологий в профессиональной  деятельности для индивидуализации обучения, развития, воспитания;</w:t>
            </w:r>
          </w:p>
          <w:p w:rsidR="00636F75" w:rsidRPr="00411FFB" w:rsidRDefault="00636F75" w:rsidP="00636F75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411FFB">
              <w:rPr>
                <w:sz w:val="24"/>
                <w:szCs w:val="24"/>
                <w:lang w:eastAsia="en-US"/>
              </w:rPr>
              <w:t>- действиями (навыками) оказания адресной помощи обучающимся, в том числе с особыми образовательными потребностями</w:t>
            </w:r>
          </w:p>
        </w:tc>
      </w:tr>
      <w:tr w:rsidR="00636F75" w:rsidRPr="00411FFB" w:rsidTr="001E272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75" w:rsidRPr="00411FFB" w:rsidRDefault="00636F75" w:rsidP="00636F75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411FFB">
              <w:rPr>
                <w:sz w:val="24"/>
                <w:szCs w:val="24"/>
                <w:lang w:eastAsia="en-US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75" w:rsidRPr="00411FFB" w:rsidRDefault="00636F75" w:rsidP="00636F75">
            <w:pPr>
              <w:rPr>
                <w:lang w:eastAsia="en-US"/>
              </w:rPr>
            </w:pPr>
            <w:r w:rsidRPr="00411FFB">
              <w:rPr>
                <w:rFonts w:eastAsia="Times New Roman"/>
                <w:sz w:val="24"/>
                <w:szCs w:val="24"/>
                <w:lang w:eastAsia="en-US"/>
              </w:rPr>
              <w:t>ОПК-7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75" w:rsidRPr="00411FFB" w:rsidRDefault="00636F75" w:rsidP="00636F75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411FFB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636F75" w:rsidRPr="00411FFB" w:rsidRDefault="00636F75" w:rsidP="00636F75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411FFB">
              <w:rPr>
                <w:sz w:val="24"/>
                <w:szCs w:val="24"/>
                <w:lang w:eastAsia="en-US"/>
              </w:rPr>
              <w:t>-  закономерности формирования и развития детско-взрослых сообществ, их социально-психологические особенности и закономерности развития детских и подростковых сообществ;</w:t>
            </w:r>
          </w:p>
          <w:p w:rsidR="00636F75" w:rsidRPr="00411FFB" w:rsidRDefault="00636F75" w:rsidP="00636F75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411FFB">
              <w:rPr>
                <w:sz w:val="24"/>
                <w:szCs w:val="24"/>
                <w:lang w:eastAsia="en-US"/>
              </w:rPr>
              <w:lastRenderedPageBreak/>
              <w:t>-  психолого-педагогические закономерности, принципы, особенности, этические и правовые нормы взаимодействия с участниками образовательных отношений в рамках реализации образовательных программ;</w:t>
            </w:r>
          </w:p>
          <w:p w:rsidR="00636F75" w:rsidRPr="00411FFB" w:rsidRDefault="00636F75" w:rsidP="00636F75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411FFB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636F75" w:rsidRPr="00411FFB" w:rsidRDefault="00636F75" w:rsidP="00636F75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411FFB">
              <w:rPr>
                <w:sz w:val="24"/>
                <w:szCs w:val="24"/>
                <w:lang w:eastAsia="en-US"/>
              </w:rPr>
              <w:t>- обоснованно выбирать и реализовывать формы, методы и средства взаимодействия с участниками образовательных отношений в рамках реализации образовательных программ;</w:t>
            </w:r>
          </w:p>
          <w:p w:rsidR="00636F75" w:rsidRPr="00411FFB" w:rsidRDefault="00636F75" w:rsidP="00636F75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411FFB">
              <w:rPr>
                <w:sz w:val="24"/>
                <w:szCs w:val="24"/>
                <w:lang w:eastAsia="en-US"/>
              </w:rPr>
              <w:t>- предупреждать и продуктивно разрешать межличностные конфликты;</w:t>
            </w:r>
          </w:p>
          <w:p w:rsidR="00636F75" w:rsidRPr="00411FFB" w:rsidRDefault="00636F75" w:rsidP="00636F75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411FFB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636F75" w:rsidRPr="00411FFB" w:rsidRDefault="00636F75" w:rsidP="00636F75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411FFB">
              <w:rPr>
                <w:sz w:val="24"/>
                <w:szCs w:val="24"/>
                <w:lang w:eastAsia="en-US"/>
              </w:rPr>
              <w:t>-  техниками и приемами взаимодействия с участниками образовательных отношений в рамках реализации образовательных программ;</w:t>
            </w:r>
          </w:p>
          <w:p w:rsidR="00636F75" w:rsidRPr="00411FFB" w:rsidRDefault="00636F75" w:rsidP="00636F75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411FFB">
              <w:rPr>
                <w:sz w:val="24"/>
                <w:szCs w:val="24"/>
                <w:lang w:eastAsia="en-US"/>
              </w:rPr>
              <w:t>-  приемами предупреждения и продуктивного разрешения межличностных конфликтов</w:t>
            </w:r>
          </w:p>
        </w:tc>
      </w:tr>
      <w:tr w:rsidR="00636F75" w:rsidRPr="00411FFB" w:rsidTr="001E272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75" w:rsidRPr="00411FFB" w:rsidRDefault="00636F75" w:rsidP="00636F75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411FFB">
              <w:rPr>
                <w:sz w:val="24"/>
                <w:szCs w:val="24"/>
                <w:lang w:eastAsia="en-US"/>
              </w:rPr>
              <w:lastRenderedPageBreak/>
              <w:t>Способен осуществлять педагогическую деятельность на основе специальных научных знаний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75" w:rsidRPr="00411FFB" w:rsidRDefault="00636F75" w:rsidP="00636F75">
            <w:pPr>
              <w:rPr>
                <w:lang w:eastAsia="en-US"/>
              </w:rPr>
            </w:pPr>
            <w:r w:rsidRPr="00411FFB">
              <w:rPr>
                <w:rFonts w:eastAsia="Times New Roman"/>
                <w:sz w:val="24"/>
                <w:szCs w:val="24"/>
                <w:lang w:eastAsia="en-US"/>
              </w:rPr>
              <w:t>ОПК-8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75" w:rsidRPr="00411FFB" w:rsidRDefault="00636F75" w:rsidP="00636F75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411FFB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636F75" w:rsidRPr="00411FFB" w:rsidRDefault="00636F75" w:rsidP="00636F75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411FFB">
              <w:rPr>
                <w:sz w:val="24"/>
                <w:szCs w:val="24"/>
                <w:lang w:eastAsia="en-US"/>
              </w:rPr>
              <w:t>-  историю, теорию, закономерности и принципы построения и функционирования образовательных систем, роль и место образования в жизни личности и общества в области гуманитарных знаний, естественнонаучных знаний, духовно-нравственного воспитания;</w:t>
            </w:r>
          </w:p>
          <w:p w:rsidR="00636F75" w:rsidRPr="00411FFB" w:rsidRDefault="00636F75" w:rsidP="00636F75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411FFB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636F75" w:rsidRPr="00411FFB" w:rsidRDefault="00636F75" w:rsidP="00636F75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411FFB">
              <w:rPr>
                <w:sz w:val="24"/>
                <w:szCs w:val="24"/>
                <w:lang w:eastAsia="en-US"/>
              </w:rPr>
              <w:t>- реализовывать современные, в том числе интерактивные, формы и методы воспитательной работы, используя их как на занятии, так и во внеурочной деятельности;</w:t>
            </w:r>
          </w:p>
          <w:p w:rsidR="00636F75" w:rsidRPr="00411FFB" w:rsidRDefault="00636F75" w:rsidP="00636F75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411FFB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636F75" w:rsidRPr="00411FFB" w:rsidRDefault="00636F75" w:rsidP="00636F75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411FFB">
              <w:rPr>
                <w:sz w:val="24"/>
                <w:szCs w:val="24"/>
                <w:lang w:eastAsia="en-US"/>
              </w:rPr>
              <w:t xml:space="preserve">-   навыками использования современных научных знаний и результатов педагогических исследований в образовательном процессе; </w:t>
            </w:r>
          </w:p>
          <w:p w:rsidR="00636F75" w:rsidRPr="00411FFB" w:rsidRDefault="00636F75" w:rsidP="00636F75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411FFB">
              <w:rPr>
                <w:sz w:val="24"/>
                <w:szCs w:val="24"/>
                <w:lang w:eastAsia="en-US"/>
              </w:rPr>
              <w:t>-  навыками применения различных форм и методов  обучения;</w:t>
            </w:r>
          </w:p>
          <w:p w:rsidR="00636F75" w:rsidRPr="00411FFB" w:rsidRDefault="00636F75" w:rsidP="00636F75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411FFB">
              <w:rPr>
                <w:sz w:val="24"/>
                <w:szCs w:val="24"/>
                <w:lang w:eastAsia="en-US"/>
              </w:rPr>
              <w:t>- действиями (навыками) организации различных видов внеурочной деятельности</w:t>
            </w:r>
          </w:p>
        </w:tc>
      </w:tr>
      <w:tr w:rsidR="002531B8" w:rsidRPr="00411FFB" w:rsidTr="001E272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B8" w:rsidRPr="00411FFB" w:rsidRDefault="003F1590" w:rsidP="002531B8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411FFB">
              <w:rPr>
                <w:sz w:val="24"/>
                <w:szCs w:val="24"/>
                <w:lang w:eastAsia="en-US"/>
              </w:rPr>
              <w:t xml:space="preserve">Способен </w:t>
            </w:r>
            <w:r w:rsidR="006F09E4" w:rsidRPr="00411FFB">
              <w:rPr>
                <w:sz w:val="24"/>
                <w:szCs w:val="24"/>
                <w:lang w:eastAsia="en-US"/>
              </w:rPr>
              <w:t>конструировать содержание образования в предметной области в соответствии с требованиями ФГОС основного и среднего общего образо</w:t>
            </w:r>
            <w:r w:rsidR="006F09E4" w:rsidRPr="00411FFB">
              <w:rPr>
                <w:sz w:val="24"/>
                <w:szCs w:val="24"/>
                <w:lang w:eastAsia="en-US"/>
              </w:rPr>
              <w:lastRenderedPageBreak/>
              <w:t>вания, с уровнем развития современной науки и с учетом возрастных особенностей обучающихся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B8" w:rsidRPr="00411FFB" w:rsidRDefault="002531B8" w:rsidP="002531B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411FFB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ПК-2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B8" w:rsidRPr="00411FFB" w:rsidRDefault="002531B8" w:rsidP="002531B8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411FFB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2531B8" w:rsidRPr="00411FFB" w:rsidRDefault="002531B8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411FFB">
              <w:rPr>
                <w:sz w:val="24"/>
                <w:szCs w:val="24"/>
                <w:lang w:eastAsia="en-US"/>
              </w:rPr>
              <w:t xml:space="preserve">-  </w:t>
            </w:r>
            <w:r w:rsidR="006F09E4" w:rsidRPr="00411FFB">
              <w:rPr>
                <w:sz w:val="24"/>
                <w:szCs w:val="24"/>
                <w:lang w:eastAsia="en-US"/>
              </w:rPr>
              <w:t xml:space="preserve"> приоритетные направления развития образовательной системы РФ, требования примерных образовательных программ по учебному предмету; перечень и содержательные характеристики учебной </w:t>
            </w:r>
            <w:r w:rsidR="006F09E4" w:rsidRPr="00411FFB">
              <w:rPr>
                <w:sz w:val="24"/>
                <w:szCs w:val="24"/>
                <w:lang w:eastAsia="en-US"/>
              </w:rPr>
              <w:lastRenderedPageBreak/>
              <w:t>документации по вопросам организации и реализации образовательного процесса</w:t>
            </w:r>
            <w:r w:rsidRPr="00411FFB">
              <w:rPr>
                <w:sz w:val="24"/>
                <w:szCs w:val="24"/>
                <w:lang w:eastAsia="en-US"/>
              </w:rPr>
              <w:t>;</w:t>
            </w:r>
          </w:p>
          <w:p w:rsidR="006F09E4" w:rsidRPr="00411FFB" w:rsidRDefault="006F09E4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411FFB">
              <w:rPr>
                <w:sz w:val="24"/>
                <w:szCs w:val="24"/>
                <w:lang w:eastAsia="en-US"/>
              </w:rPr>
              <w:t>- теорию и технологии учета возрастных особенностей обучающихся;</w:t>
            </w:r>
          </w:p>
          <w:p w:rsidR="006F09E4" w:rsidRPr="00411FFB" w:rsidRDefault="006F09E4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411FFB">
              <w:rPr>
                <w:sz w:val="24"/>
                <w:szCs w:val="24"/>
                <w:lang w:eastAsia="en-US"/>
              </w:rPr>
              <w:t>- программы и учебники по преподаваемому предмету;</w:t>
            </w:r>
          </w:p>
          <w:p w:rsidR="002531B8" w:rsidRPr="00411FFB" w:rsidRDefault="002531B8" w:rsidP="002531B8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411FFB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2531B8" w:rsidRPr="00411FFB" w:rsidRDefault="002531B8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411FFB">
              <w:rPr>
                <w:sz w:val="24"/>
                <w:szCs w:val="24"/>
                <w:lang w:eastAsia="en-US"/>
              </w:rPr>
              <w:t xml:space="preserve">- </w:t>
            </w:r>
            <w:r w:rsidR="006E5DC6" w:rsidRPr="00411FFB">
              <w:rPr>
                <w:sz w:val="24"/>
                <w:szCs w:val="24"/>
                <w:lang w:eastAsia="en-US"/>
              </w:rPr>
              <w:t xml:space="preserve"> </w:t>
            </w:r>
            <w:r w:rsidR="006F09E4" w:rsidRPr="00411FFB">
              <w:rPr>
                <w:sz w:val="24"/>
                <w:szCs w:val="24"/>
                <w:lang w:eastAsia="en-US"/>
              </w:rPr>
              <w:t>критически анализировать учебные материалы предметной области с точки зрения их научности, психолого- педагогической и методической целесообразности использования</w:t>
            </w:r>
            <w:r w:rsidRPr="00411FFB">
              <w:rPr>
                <w:sz w:val="24"/>
                <w:szCs w:val="24"/>
                <w:lang w:eastAsia="en-US"/>
              </w:rPr>
              <w:t>;</w:t>
            </w:r>
          </w:p>
          <w:p w:rsidR="006F09E4" w:rsidRPr="00411FFB" w:rsidRDefault="006F09E4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411FFB">
              <w:rPr>
                <w:sz w:val="24"/>
                <w:szCs w:val="24"/>
                <w:lang w:eastAsia="en-US"/>
              </w:rPr>
              <w:t>- конструировать содержание обучения по предмету в соответствии с уровнем развития научного знания и с учетом возрастных особенностей обучающихся;</w:t>
            </w:r>
          </w:p>
          <w:p w:rsidR="006F09E4" w:rsidRPr="00411FFB" w:rsidRDefault="006F09E4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411FFB">
              <w:rPr>
                <w:sz w:val="24"/>
                <w:szCs w:val="24"/>
                <w:lang w:eastAsia="en-US"/>
              </w:rPr>
              <w:t>- разрабатывать рабочую программу по предмету, курсу на основе примерных основных общеобразовательных программ и обеспечивать ее выполнение;</w:t>
            </w:r>
          </w:p>
          <w:p w:rsidR="002531B8" w:rsidRPr="00411FFB" w:rsidRDefault="002531B8" w:rsidP="002531B8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411FFB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2531B8" w:rsidRPr="00411FFB" w:rsidRDefault="002531B8" w:rsidP="002531B8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411FFB">
              <w:rPr>
                <w:sz w:val="24"/>
                <w:szCs w:val="24"/>
                <w:lang w:eastAsia="en-US"/>
              </w:rPr>
              <w:t xml:space="preserve">-  </w:t>
            </w:r>
            <w:r w:rsidR="006E5DC6" w:rsidRPr="00411FFB">
              <w:rPr>
                <w:sz w:val="24"/>
                <w:szCs w:val="24"/>
                <w:lang w:eastAsia="en-US"/>
              </w:rPr>
              <w:t xml:space="preserve"> </w:t>
            </w:r>
            <w:r w:rsidR="006F09E4" w:rsidRPr="00411FFB">
              <w:rPr>
                <w:sz w:val="24"/>
                <w:szCs w:val="24"/>
                <w:lang w:eastAsia="en-US"/>
              </w:rPr>
              <w:t>навыками конструирования предметного содержания</w:t>
            </w:r>
            <w:r w:rsidR="006E5DC6" w:rsidRPr="00411FFB">
              <w:rPr>
                <w:sz w:val="24"/>
                <w:szCs w:val="24"/>
                <w:lang w:eastAsia="en-US"/>
              </w:rPr>
              <w:t>;</w:t>
            </w:r>
          </w:p>
          <w:p w:rsidR="006E5DC6" w:rsidRPr="00411FFB" w:rsidRDefault="006E5DC6" w:rsidP="006F09E4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411FFB">
              <w:rPr>
                <w:sz w:val="24"/>
                <w:szCs w:val="24"/>
                <w:lang w:eastAsia="en-US"/>
              </w:rPr>
              <w:t xml:space="preserve">-  </w:t>
            </w:r>
            <w:r w:rsidR="006F09E4" w:rsidRPr="00411FFB">
              <w:rPr>
                <w:sz w:val="24"/>
                <w:szCs w:val="24"/>
                <w:lang w:eastAsia="en-US"/>
              </w:rPr>
              <w:t xml:space="preserve"> навыками адаптации предметного содержания в соответствии с особенностями целевой аудитории</w:t>
            </w:r>
          </w:p>
        </w:tc>
      </w:tr>
      <w:tr w:rsidR="002531B8" w:rsidRPr="00411FFB" w:rsidTr="001E272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B8" w:rsidRPr="00411FFB" w:rsidRDefault="002531B8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411FFB">
              <w:rPr>
                <w:sz w:val="24"/>
                <w:szCs w:val="24"/>
              </w:rPr>
              <w:lastRenderedPageBreak/>
              <w:t xml:space="preserve">Способен </w:t>
            </w:r>
            <w:r w:rsidR="00771202" w:rsidRPr="00411FFB">
              <w:rPr>
                <w:sz w:val="24"/>
                <w:szCs w:val="24"/>
              </w:rPr>
              <w:t>осуществлять обучение учебному предмету, включая мотивацию учебно-познавательной деятельности, на основе использования современных предметно-методических подходов и образовательных технологий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B8" w:rsidRPr="00411FFB" w:rsidRDefault="002531B8" w:rsidP="002531B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411FFB">
              <w:rPr>
                <w:rFonts w:eastAsia="Times New Roman"/>
                <w:sz w:val="24"/>
                <w:szCs w:val="24"/>
                <w:lang w:eastAsia="en-US"/>
              </w:rPr>
              <w:t>ПК-3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B8" w:rsidRPr="00411FFB" w:rsidRDefault="002531B8" w:rsidP="002531B8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411FFB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2531B8" w:rsidRPr="00411FFB" w:rsidRDefault="002531B8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411FFB">
              <w:rPr>
                <w:sz w:val="24"/>
                <w:szCs w:val="24"/>
                <w:lang w:eastAsia="en-US"/>
              </w:rPr>
              <w:t xml:space="preserve">-  </w:t>
            </w:r>
            <w:r w:rsidR="00A02C2B" w:rsidRPr="00411FFB">
              <w:rPr>
                <w:sz w:val="24"/>
                <w:szCs w:val="24"/>
                <w:lang w:eastAsia="en-US"/>
              </w:rPr>
              <w:t>методику преподавания учебного предмета (закономерности процесса его преподавания; основные подходы, принципы, виды и приемы современных педагогических технологий); условия выбора образовательных технологий для достижения планируемых образовательных результатов обучения</w:t>
            </w:r>
            <w:r w:rsidRPr="00411FFB">
              <w:rPr>
                <w:sz w:val="24"/>
                <w:szCs w:val="24"/>
                <w:lang w:eastAsia="en-US"/>
              </w:rPr>
              <w:t>;</w:t>
            </w:r>
          </w:p>
          <w:p w:rsidR="00A02C2B" w:rsidRPr="00411FFB" w:rsidRDefault="00A02C2B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411FFB">
              <w:rPr>
                <w:sz w:val="24"/>
                <w:szCs w:val="24"/>
                <w:lang w:eastAsia="en-US"/>
              </w:rPr>
              <w:t>- теорию и методы управления образовательными системами, методику учебной и воспитательной работы, требования к оснащению и оборудованию учебных кабинетов и подсобных помещений к ним, средства обучения и их дидактические возможности;</w:t>
            </w:r>
          </w:p>
          <w:p w:rsidR="00A02C2B" w:rsidRPr="00411FFB" w:rsidRDefault="00A02C2B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411FFB">
              <w:rPr>
                <w:sz w:val="24"/>
                <w:szCs w:val="24"/>
                <w:lang w:eastAsia="en-US"/>
              </w:rPr>
              <w:t>- современные педагогические технологии реализации компетентностного подхода с учетом возрастных и индивидуальных особенностей обучающихся;</w:t>
            </w:r>
          </w:p>
          <w:p w:rsidR="00A02C2B" w:rsidRPr="00411FFB" w:rsidRDefault="00A02C2B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411FFB">
              <w:rPr>
                <w:sz w:val="24"/>
                <w:szCs w:val="24"/>
                <w:lang w:eastAsia="en-US"/>
              </w:rPr>
              <w:t>- правила внутреннего распорядка; правила по охране труда и требования к безопасности образовательной среды;</w:t>
            </w:r>
          </w:p>
          <w:p w:rsidR="00AF0AA4" w:rsidRPr="00411FFB" w:rsidRDefault="00AF0AA4" w:rsidP="00AF0AA4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411FFB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AF0AA4" w:rsidRPr="00411FFB" w:rsidRDefault="00AF0AA4" w:rsidP="00AF0AA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411FFB">
              <w:rPr>
                <w:sz w:val="24"/>
                <w:szCs w:val="24"/>
                <w:lang w:eastAsia="en-US"/>
              </w:rPr>
              <w:t xml:space="preserve">-  использовать достижения отечественной и зарубежной методической мысли, </w:t>
            </w:r>
            <w:r w:rsidRPr="00411FFB">
              <w:rPr>
                <w:sz w:val="24"/>
                <w:szCs w:val="24"/>
                <w:lang w:eastAsia="en-US"/>
              </w:rPr>
              <w:lastRenderedPageBreak/>
              <w:t>современных методических направлений и концепций для решения конкретных задач практического характера; разрабатывать учебную документацию; самостоятельно планировать учебную работу в рамках образовательной программы и осуществлять реализацию программ по учебному предмету; разрабатывать технологическую карту урока, включая постановку его задач и планирование учебных</w:t>
            </w:r>
            <w:r w:rsidRPr="00411FFB">
              <w:rPr>
                <w:sz w:val="24"/>
                <w:szCs w:val="24"/>
                <w:lang w:eastAsia="en-US"/>
              </w:rPr>
              <w:tab/>
              <w:t xml:space="preserve">результатов; управлять </w:t>
            </w:r>
            <w:r w:rsidRPr="00411FFB">
              <w:rPr>
                <w:sz w:val="24"/>
                <w:szCs w:val="24"/>
                <w:lang w:eastAsia="en-US"/>
              </w:rPr>
              <w:tab/>
              <w:t>учебными группами</w:t>
            </w:r>
            <w:r w:rsidRPr="00411FFB">
              <w:rPr>
                <w:sz w:val="24"/>
                <w:szCs w:val="24"/>
                <w:lang w:eastAsia="en-US"/>
              </w:rPr>
              <w:tab/>
              <w:t>с целью вовлечения обучающихся в процесс обучения, мотивируя их учебно-познавательную деятельность; планировать и осуществлять учебный процесс в соответствии с основной общеобразовательной программой;</w:t>
            </w:r>
          </w:p>
          <w:p w:rsidR="00AF0AA4" w:rsidRPr="00411FFB" w:rsidRDefault="00AF0AA4" w:rsidP="00AF0AA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411FFB">
              <w:rPr>
                <w:sz w:val="24"/>
                <w:szCs w:val="24"/>
                <w:lang w:eastAsia="en-US"/>
              </w:rPr>
              <w:t>- проводить учебные занятия, опираясь на достижения в области педагогической и психологической наук, возрастной физиологии и школьной гигиены, а также современных информационных технологий и методик обучения;</w:t>
            </w:r>
          </w:p>
          <w:p w:rsidR="00AF0AA4" w:rsidRPr="00411FFB" w:rsidRDefault="00AF0AA4" w:rsidP="00AF0AA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411FFB">
              <w:rPr>
                <w:sz w:val="24"/>
                <w:szCs w:val="24"/>
                <w:lang w:eastAsia="en-US"/>
              </w:rPr>
              <w:t>применять современные образовательные технологии, включая информационные, а также цифровые образовательные ресурсы; организовать самостоятельную деятельность обучающихся, в том числе исследовательскую; использовать разнообразные формы, приемы, методы</w:t>
            </w:r>
            <w:r w:rsidRPr="00411FFB">
              <w:rPr>
                <w:sz w:val="24"/>
                <w:szCs w:val="24"/>
                <w:lang w:eastAsia="en-US"/>
              </w:rPr>
              <w:tab/>
              <w:t>и средства обучения, в том числе по индивидуальным учебным планам, ускоренным  курсам в рамках федеральных государственных образовательных стандартов основного общего образования и среднего общего образования;</w:t>
            </w:r>
          </w:p>
          <w:p w:rsidR="00AF0AA4" w:rsidRPr="00411FFB" w:rsidRDefault="00AF0AA4" w:rsidP="00AF0AA4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411FFB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AF0AA4" w:rsidRPr="00411FFB" w:rsidRDefault="00AF0AA4" w:rsidP="00AF0AA4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r w:rsidRPr="00411FFB">
              <w:rPr>
                <w:sz w:val="24"/>
                <w:szCs w:val="24"/>
                <w:lang w:eastAsia="en-US"/>
              </w:rPr>
              <w:t>-  средствами и методами профессиональной деятельности учителя; навыками составления диагностических материалов для выявления уровня сформированности образовательных результатов,</w:t>
            </w:r>
            <w:r w:rsidRPr="00411FFB">
              <w:rPr>
                <w:sz w:val="24"/>
                <w:szCs w:val="24"/>
                <w:lang w:eastAsia="en-US"/>
              </w:rPr>
              <w:tab/>
              <w:t>планов-конспектов (технологических карт) по предмету;</w:t>
            </w:r>
          </w:p>
          <w:p w:rsidR="00AF0AA4" w:rsidRPr="00411FFB" w:rsidRDefault="00AF0AA4" w:rsidP="00AF0AA4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r w:rsidRPr="00411FFB">
              <w:rPr>
                <w:sz w:val="24"/>
                <w:szCs w:val="24"/>
                <w:lang w:eastAsia="en-US"/>
              </w:rPr>
              <w:t>- основами работы с текстовыми редакторами, электронными таблицами, электронной почтой и браузерами, мультимедийным оборудованием;</w:t>
            </w:r>
          </w:p>
          <w:p w:rsidR="006E5DC6" w:rsidRPr="00411FFB" w:rsidRDefault="00AF0AA4" w:rsidP="00AF0AA4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r w:rsidRPr="00411FFB">
              <w:rPr>
                <w:sz w:val="24"/>
                <w:szCs w:val="24"/>
                <w:lang w:eastAsia="en-US"/>
              </w:rPr>
              <w:t>- методами убеждения, аргументации своей позиции</w:t>
            </w:r>
          </w:p>
        </w:tc>
      </w:tr>
      <w:tr w:rsidR="00AF0AA4" w:rsidRPr="00411FFB" w:rsidTr="001E272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AA4" w:rsidRPr="00411FFB" w:rsidRDefault="00AF0AA4" w:rsidP="00AF0AA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411FFB">
              <w:rPr>
                <w:sz w:val="24"/>
                <w:szCs w:val="24"/>
              </w:rPr>
              <w:lastRenderedPageBreak/>
              <w:t>Способен</w:t>
            </w:r>
            <w:r w:rsidRPr="00411FFB">
              <w:rPr>
                <w:sz w:val="24"/>
                <w:szCs w:val="24"/>
              </w:rPr>
              <w:tab/>
              <w:t xml:space="preserve"> обеспечить педагогическое</w:t>
            </w:r>
            <w:r w:rsidRPr="00411FFB">
              <w:rPr>
                <w:sz w:val="24"/>
                <w:szCs w:val="24"/>
              </w:rPr>
              <w:tab/>
              <w:t>со</w:t>
            </w:r>
            <w:r w:rsidRPr="00411FFB">
              <w:rPr>
                <w:sz w:val="24"/>
                <w:szCs w:val="24"/>
              </w:rPr>
              <w:lastRenderedPageBreak/>
              <w:t>провождение достижения личностных, метапредметных и предметных результатов обучения на основе учета индивидуальных особенностей обучающихся, включая детей с ОВЗ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AA4" w:rsidRPr="00411FFB" w:rsidRDefault="00AF0AA4" w:rsidP="00AF0AA4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411FFB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ПК-4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AA4" w:rsidRPr="00411FFB" w:rsidRDefault="00AF0AA4" w:rsidP="00AF0AA4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411FFB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AF0AA4" w:rsidRPr="00411FFB" w:rsidRDefault="00AF0AA4" w:rsidP="00AF0AA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411FFB">
              <w:rPr>
                <w:sz w:val="24"/>
                <w:szCs w:val="24"/>
                <w:lang w:eastAsia="en-US"/>
              </w:rPr>
              <w:t xml:space="preserve">-  место преподаваемого предмета в </w:t>
            </w:r>
            <w:r w:rsidRPr="00411FFB">
              <w:rPr>
                <w:sz w:val="24"/>
                <w:szCs w:val="24"/>
                <w:lang w:eastAsia="en-US"/>
              </w:rPr>
              <w:lastRenderedPageBreak/>
              <w:t>структуре учебной деятельности; возможности предмета по формированию УУД; специальные приемы вовлечения в учебную деятельность по предмету обучающихся с разными образовательными потребностями; способы</w:t>
            </w:r>
          </w:p>
          <w:p w:rsidR="00AF0AA4" w:rsidRPr="00411FFB" w:rsidRDefault="00AF0AA4" w:rsidP="00AF0AA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411FFB">
              <w:rPr>
                <w:sz w:val="24"/>
                <w:szCs w:val="24"/>
                <w:lang w:eastAsia="en-US"/>
              </w:rPr>
              <w:t>установления контактов с обучающимися разного возраста и их родителями (законными представителями), другими педагогическими и иными работниками;</w:t>
            </w:r>
          </w:p>
          <w:p w:rsidR="00AF0AA4" w:rsidRPr="00411FFB" w:rsidRDefault="00AF0AA4" w:rsidP="00AF0AA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411FFB">
              <w:rPr>
                <w:sz w:val="24"/>
                <w:szCs w:val="24"/>
                <w:lang w:eastAsia="en-US"/>
              </w:rPr>
              <w:t>- современные педагогические технологии реализации компетентностного подхода с учетом возрастных и индивидуальных особенностей обучающихся;</w:t>
            </w:r>
          </w:p>
          <w:p w:rsidR="00AF0AA4" w:rsidRPr="00411FFB" w:rsidRDefault="00AF0AA4" w:rsidP="00AF0AA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411FFB">
              <w:rPr>
                <w:sz w:val="24"/>
                <w:szCs w:val="24"/>
                <w:lang w:eastAsia="en-US"/>
              </w:rPr>
              <w:t>- методы и технологии поликультурного, дифференцированного и развивающего обучения;</w:t>
            </w:r>
          </w:p>
          <w:p w:rsidR="00AF0AA4" w:rsidRPr="00411FFB" w:rsidRDefault="00AF0AA4" w:rsidP="00AF0AA4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411FFB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AF0AA4" w:rsidRPr="00411FFB" w:rsidRDefault="00AF0AA4" w:rsidP="00AF0AA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411FFB">
              <w:rPr>
                <w:sz w:val="24"/>
                <w:szCs w:val="24"/>
                <w:lang w:eastAsia="en-US"/>
              </w:rPr>
              <w:t>- использовать и апробировать специальные подходы к обучению в целях включения в образовательный процесс всех категорий обучающихся;</w:t>
            </w:r>
          </w:p>
          <w:p w:rsidR="00AF0AA4" w:rsidRPr="00411FFB" w:rsidRDefault="00AF0AA4" w:rsidP="00AF0AA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411FFB">
              <w:rPr>
                <w:sz w:val="24"/>
                <w:szCs w:val="24"/>
                <w:lang w:eastAsia="en-US"/>
              </w:rPr>
              <w:t>- применять психолого- педагогические технологии (в том числе инклюзивные), необходимые      для      адресной      работы      с      различными контингентами учащихся: одаренные дети, социально уязвимые дети,  дети,  попавшие  в  трудные  жизненные  ситуации,  дети- мигранты, дети-сироты, дети с особыми образовательными потребностями (аутисты, дети с синдромом дефицита внимания и гиперактивностью и др.), дети с ограниченными возможностями здоровья, дети с девиациями поведения, дети с зависимостью;</w:t>
            </w:r>
          </w:p>
          <w:p w:rsidR="00AF0AA4" w:rsidRPr="00411FFB" w:rsidRDefault="00AF0AA4" w:rsidP="00AF0AA4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411FFB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AF0AA4" w:rsidRPr="00411FFB" w:rsidRDefault="00AF0AA4" w:rsidP="00AF0AA4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411FFB">
              <w:rPr>
                <w:sz w:val="24"/>
                <w:szCs w:val="24"/>
                <w:lang w:eastAsia="en-US"/>
              </w:rPr>
              <w:t>-  навыками обучения и диагностики образовательных результатов с учетом специфики учебной дисциплины и реальных учебных возможностей всех категорий обучающихся;</w:t>
            </w:r>
          </w:p>
          <w:p w:rsidR="00AF0AA4" w:rsidRPr="00411FFB" w:rsidRDefault="00AF0AA4" w:rsidP="00AF0AA4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411FFB">
              <w:rPr>
                <w:sz w:val="24"/>
                <w:szCs w:val="24"/>
                <w:lang w:eastAsia="en-US"/>
              </w:rPr>
              <w:t>- приемами оценки образовательных результатов: формируемых в преподаваемом предмете предметных и метапредметных компетенций, а также способен осуществлять (совместно с психологом) мониторинг личностных характеристик</w:t>
            </w:r>
          </w:p>
        </w:tc>
      </w:tr>
      <w:tr w:rsidR="00AF0AA4" w:rsidRPr="00411FFB" w:rsidTr="001E272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AA4" w:rsidRPr="00411FFB" w:rsidRDefault="00AF0AA4" w:rsidP="00AF0AA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411FFB">
              <w:rPr>
                <w:sz w:val="24"/>
                <w:szCs w:val="24"/>
              </w:rPr>
              <w:lastRenderedPageBreak/>
              <w:t xml:space="preserve">Способен обеспечить создание инклюзивной образовательной среды, реализующей развивающий </w:t>
            </w:r>
            <w:r w:rsidRPr="00411FFB">
              <w:rPr>
                <w:sz w:val="24"/>
                <w:szCs w:val="24"/>
              </w:rPr>
              <w:lastRenderedPageBreak/>
              <w:t>и воспитательный потенциал учебного предмета, разрабатывать индивидуально-ориентированные коррекционные направления учебной работы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AA4" w:rsidRPr="00411FFB" w:rsidRDefault="00AF0AA4" w:rsidP="00AF0AA4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411FFB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ПК-5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AA4" w:rsidRPr="00411FFB" w:rsidRDefault="00AF0AA4" w:rsidP="00AF0AA4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411FFB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AF0AA4" w:rsidRPr="00411FFB" w:rsidRDefault="00AF0AA4" w:rsidP="00AF0AA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411FFB">
              <w:rPr>
                <w:sz w:val="24"/>
                <w:szCs w:val="24"/>
                <w:lang w:eastAsia="en-US"/>
              </w:rPr>
              <w:t>-  основные психолого-педагогические подходы к формированию и развитию образовательной среды средствами пре</w:t>
            </w:r>
            <w:r w:rsidRPr="00411FFB">
              <w:rPr>
                <w:sz w:val="24"/>
                <w:szCs w:val="24"/>
                <w:lang w:eastAsia="en-US"/>
              </w:rPr>
              <w:lastRenderedPageBreak/>
              <w:t>подаваемого учебного предмета;</w:t>
            </w:r>
          </w:p>
          <w:p w:rsidR="00AF0AA4" w:rsidRPr="00411FFB" w:rsidRDefault="00AF0AA4" w:rsidP="00AF0AA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411FFB">
              <w:rPr>
                <w:sz w:val="24"/>
                <w:szCs w:val="24"/>
                <w:lang w:eastAsia="en-US"/>
              </w:rPr>
              <w:t>-  правила внутреннего распорядка;</w:t>
            </w:r>
          </w:p>
          <w:p w:rsidR="00AF0AA4" w:rsidRPr="00411FFB" w:rsidRDefault="00AF0AA4" w:rsidP="00AF0AA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411FFB">
              <w:rPr>
                <w:sz w:val="24"/>
                <w:szCs w:val="24"/>
                <w:lang w:eastAsia="en-US"/>
              </w:rPr>
              <w:t>-  правила по охране труда и требования к безопасности образовательной среды;</w:t>
            </w:r>
          </w:p>
          <w:p w:rsidR="00AF0AA4" w:rsidRPr="00411FFB" w:rsidRDefault="00AF0AA4" w:rsidP="00AF0AA4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411FFB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AF0AA4" w:rsidRPr="00411FFB" w:rsidRDefault="00AF0AA4" w:rsidP="00AF0AA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411FFB">
              <w:rPr>
                <w:sz w:val="24"/>
                <w:szCs w:val="24"/>
                <w:lang w:eastAsia="en-US"/>
              </w:rPr>
              <w:t>-  планировать специализированный образовательный процесс для группы, класса и/или отдельных контингентов обучающихся с выдающимися способностями и/или особыми образовательными потребностями на основе имеющихся типовых программ и собственных разработок с учетом специфики состава обучающихся, осуществлять уточнение и модификацию планирования;</w:t>
            </w:r>
          </w:p>
          <w:p w:rsidR="00AF0AA4" w:rsidRPr="00411FFB" w:rsidRDefault="00AF0AA4" w:rsidP="00AF0AA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411FFB">
              <w:rPr>
                <w:sz w:val="24"/>
                <w:szCs w:val="24"/>
                <w:lang w:eastAsia="en-US"/>
              </w:rPr>
              <w:t>- использовать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 основного общего образования и среднего общего образования;</w:t>
            </w:r>
          </w:p>
          <w:p w:rsidR="00AF0AA4" w:rsidRPr="00411FFB" w:rsidRDefault="00AF0AA4" w:rsidP="00AF0AA4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411FFB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AF0AA4" w:rsidRPr="00411FFB" w:rsidRDefault="00AF0AA4" w:rsidP="00AF0AA4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411FFB">
              <w:rPr>
                <w:sz w:val="24"/>
                <w:szCs w:val="24"/>
                <w:lang w:eastAsia="en-US"/>
              </w:rPr>
              <w:t>-  способами проектирования образовательной деятельности с целью использования имеющихся условий для успешного развития обучающихся с разными образовательными возможностями;</w:t>
            </w:r>
          </w:p>
          <w:p w:rsidR="00AF0AA4" w:rsidRPr="00411FFB" w:rsidRDefault="00AF0AA4" w:rsidP="00AF0AA4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411FFB">
              <w:rPr>
                <w:sz w:val="24"/>
                <w:szCs w:val="24"/>
                <w:lang w:eastAsia="en-US"/>
              </w:rPr>
              <w:t>-  навыками организации и проведения занятий по учебному предмету с использованием возможностей образовательной среды;</w:t>
            </w:r>
          </w:p>
          <w:p w:rsidR="00AF0AA4" w:rsidRPr="00411FFB" w:rsidRDefault="00AF0AA4" w:rsidP="00AF0AA4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411FFB">
              <w:rPr>
                <w:sz w:val="24"/>
                <w:szCs w:val="24"/>
                <w:lang w:eastAsia="en-US"/>
              </w:rPr>
              <w:t>-  технологиями диагностики причин конфликтных ситуаций, их профилактики и разрешения</w:t>
            </w:r>
          </w:p>
        </w:tc>
      </w:tr>
    </w:tbl>
    <w:p w:rsidR="00A84C24" w:rsidRPr="00411FFB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411FFB" w:rsidRDefault="00A84C24" w:rsidP="0062427A">
      <w:pPr>
        <w:pStyle w:val="12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11FFB">
        <w:rPr>
          <w:rFonts w:ascii="Times New Roman" w:hAnsi="Times New Roman"/>
          <w:b/>
          <w:sz w:val="24"/>
          <w:szCs w:val="24"/>
        </w:rPr>
        <w:t>Указание места практики в структуре образовательной программы</w:t>
      </w:r>
    </w:p>
    <w:p w:rsidR="008D4E4B" w:rsidRPr="00411FFB" w:rsidRDefault="00E73EA7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411FFB">
        <w:rPr>
          <w:b/>
          <w:bCs/>
          <w:color w:val="000000"/>
          <w:sz w:val="24"/>
          <w:szCs w:val="24"/>
        </w:rPr>
        <w:t>Учебная технологическая практика (психолого-педагогическая)</w:t>
      </w:r>
      <w:r w:rsidR="000C7E1D" w:rsidRPr="00411FFB">
        <w:rPr>
          <w:b/>
          <w:bCs/>
          <w:color w:val="000000"/>
          <w:sz w:val="24"/>
          <w:szCs w:val="24"/>
        </w:rPr>
        <w:t xml:space="preserve"> </w:t>
      </w:r>
      <w:r w:rsidRPr="00411FFB">
        <w:rPr>
          <w:color w:val="000000"/>
          <w:sz w:val="24"/>
          <w:szCs w:val="24"/>
        </w:rPr>
        <w:t>К.М.01.06(У)</w:t>
      </w:r>
      <w:r w:rsidR="007178AA" w:rsidRPr="00411FFB">
        <w:rPr>
          <w:color w:val="000000"/>
          <w:sz w:val="24"/>
          <w:szCs w:val="24"/>
        </w:rPr>
        <w:t xml:space="preserve"> </w:t>
      </w:r>
      <w:r w:rsidR="008D4E4B" w:rsidRPr="00411FFB">
        <w:rPr>
          <w:color w:val="000000"/>
          <w:sz w:val="24"/>
          <w:szCs w:val="24"/>
        </w:rPr>
        <w:t xml:space="preserve">входит в </w:t>
      </w:r>
      <w:r w:rsidR="007178AA" w:rsidRPr="00411FFB">
        <w:rPr>
          <w:color w:val="000000"/>
          <w:sz w:val="24"/>
          <w:szCs w:val="24"/>
        </w:rPr>
        <w:t>Блок 2 Практика. Часть, формируемая участниками образовательных отношений.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0"/>
        <w:gridCol w:w="2628"/>
        <w:gridCol w:w="5083"/>
      </w:tblGrid>
      <w:tr w:rsidR="001F417B" w:rsidRPr="00411FFB" w:rsidTr="008D4E4B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411FF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411FFB">
              <w:br w:type="page"/>
            </w:r>
            <w:r w:rsidRPr="00411FFB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411FF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411FFB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411FF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411FFB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411FFB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411FF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411FF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411FF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411FFB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411FF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411FF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411FF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411FFB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411FF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411FF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411FF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411FFB" w:rsidTr="008D4E4B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411FFB" w:rsidRDefault="00E73EA7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411FFB">
              <w:rPr>
                <w:color w:val="000000"/>
                <w:sz w:val="24"/>
                <w:szCs w:val="24"/>
              </w:rPr>
              <w:t>К.М.01.06(У)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411FFB" w:rsidRDefault="00A008ED" w:rsidP="008E2F5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411FFB">
              <w:rPr>
                <w:sz w:val="24"/>
                <w:szCs w:val="24"/>
              </w:rPr>
              <w:t>Учебная технологическая практика (психолого-педагогическая)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411FFB" w:rsidRDefault="00A008ED" w:rsidP="000D5F0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411FFB">
              <w:rPr>
                <w:rFonts w:eastAsia="Times New Roman"/>
                <w:sz w:val="24"/>
                <w:szCs w:val="24"/>
                <w:lang w:eastAsia="en-US"/>
              </w:rPr>
              <w:t>УК-3; УК-6; ОПК-1; ОПК-2; ОПК-3; ОПК-4; ОПК-5; ОПК-6; ОПК-7; ОПК-8; ПК-2; ПК-3; ПК-4; ПК-5</w:t>
            </w:r>
          </w:p>
        </w:tc>
      </w:tr>
    </w:tbl>
    <w:p w:rsidR="00A84C24" w:rsidRPr="00411FFB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CF3C79" w:rsidRPr="00411FFB" w:rsidRDefault="00E73EA7" w:rsidP="008E2F5D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411FFB">
        <w:rPr>
          <w:sz w:val="24"/>
          <w:szCs w:val="24"/>
        </w:rPr>
        <w:t>Учебная технологическая практика (психолого-педагогическая)</w:t>
      </w:r>
      <w:r w:rsidR="00A008ED" w:rsidRPr="00411FFB">
        <w:rPr>
          <w:sz w:val="24"/>
          <w:szCs w:val="24"/>
        </w:rPr>
        <w:t xml:space="preserve"> </w:t>
      </w:r>
      <w:r w:rsidR="00CF3C79" w:rsidRPr="00411FFB">
        <w:rPr>
          <w:sz w:val="24"/>
          <w:szCs w:val="24"/>
          <w:lang w:eastAsia="en-US"/>
        </w:rPr>
        <w:t xml:space="preserve">в соответствии с учебным планом </w:t>
      </w:r>
      <w:r w:rsidR="00465468" w:rsidRPr="00411FFB">
        <w:rPr>
          <w:sz w:val="24"/>
          <w:szCs w:val="24"/>
        </w:rPr>
        <w:t>для очной форм</w:t>
      </w:r>
      <w:r w:rsidR="00050888" w:rsidRPr="00411FFB">
        <w:rPr>
          <w:sz w:val="24"/>
          <w:szCs w:val="24"/>
        </w:rPr>
        <w:t>ы</w:t>
      </w:r>
      <w:r w:rsidR="00465468" w:rsidRPr="00411FFB">
        <w:rPr>
          <w:sz w:val="24"/>
          <w:szCs w:val="24"/>
        </w:rPr>
        <w:t xml:space="preserve"> обучения</w:t>
      </w:r>
      <w:r w:rsidR="00465468" w:rsidRPr="00411FFB">
        <w:rPr>
          <w:sz w:val="24"/>
          <w:szCs w:val="24"/>
          <w:lang w:eastAsia="en-US"/>
        </w:rPr>
        <w:t xml:space="preserve"> </w:t>
      </w:r>
      <w:r w:rsidR="00CF3C79" w:rsidRPr="00411FFB">
        <w:rPr>
          <w:sz w:val="24"/>
          <w:szCs w:val="24"/>
          <w:lang w:eastAsia="en-US"/>
        </w:rPr>
        <w:t>проводится</w:t>
      </w:r>
      <w:r w:rsidR="004F6A06" w:rsidRPr="00411FFB">
        <w:rPr>
          <w:sz w:val="24"/>
          <w:szCs w:val="24"/>
          <w:lang w:eastAsia="en-US"/>
        </w:rPr>
        <w:t xml:space="preserve"> </w:t>
      </w:r>
      <w:r w:rsidR="004F6A06" w:rsidRPr="00411FFB">
        <w:rPr>
          <w:sz w:val="24"/>
          <w:szCs w:val="24"/>
        </w:rPr>
        <w:t xml:space="preserve">на </w:t>
      </w:r>
      <w:r w:rsidR="00A008ED" w:rsidRPr="00411FFB">
        <w:rPr>
          <w:sz w:val="24"/>
          <w:szCs w:val="24"/>
        </w:rPr>
        <w:t>3</w:t>
      </w:r>
      <w:r w:rsidR="00CA0671" w:rsidRPr="00411FFB">
        <w:rPr>
          <w:color w:val="000000"/>
          <w:sz w:val="24"/>
          <w:szCs w:val="24"/>
        </w:rPr>
        <w:t xml:space="preserve"> курсе в </w:t>
      </w:r>
      <w:r w:rsidR="00A008ED" w:rsidRPr="00411FFB">
        <w:rPr>
          <w:color w:val="000000"/>
          <w:sz w:val="24"/>
          <w:szCs w:val="24"/>
        </w:rPr>
        <w:t xml:space="preserve">5 и 6 </w:t>
      </w:r>
      <w:r w:rsidR="00CA0671" w:rsidRPr="00411FFB">
        <w:rPr>
          <w:color w:val="000000"/>
          <w:sz w:val="24"/>
          <w:szCs w:val="24"/>
        </w:rPr>
        <w:t>семестр</w:t>
      </w:r>
      <w:r w:rsidR="00050888" w:rsidRPr="00411FFB">
        <w:rPr>
          <w:color w:val="000000"/>
          <w:sz w:val="24"/>
          <w:szCs w:val="24"/>
        </w:rPr>
        <w:t>ах</w:t>
      </w:r>
      <w:r w:rsidR="008E2F5D" w:rsidRPr="00411FFB">
        <w:rPr>
          <w:color w:val="000000"/>
          <w:sz w:val="24"/>
          <w:szCs w:val="24"/>
        </w:rPr>
        <w:t>, для</w:t>
      </w:r>
      <w:r w:rsidR="008E2F5D" w:rsidRPr="00411FFB">
        <w:rPr>
          <w:sz w:val="24"/>
          <w:szCs w:val="24"/>
        </w:rPr>
        <w:t xml:space="preserve"> </w:t>
      </w:r>
      <w:r w:rsidR="008E2F5D" w:rsidRPr="00411FFB">
        <w:rPr>
          <w:color w:val="000000"/>
          <w:sz w:val="24"/>
          <w:szCs w:val="24"/>
        </w:rPr>
        <w:t xml:space="preserve">заочной формы обучения </w:t>
      </w:r>
      <w:r w:rsidR="00971B38" w:rsidRPr="00411FFB">
        <w:rPr>
          <w:color w:val="000000"/>
          <w:sz w:val="24"/>
          <w:szCs w:val="24"/>
        </w:rPr>
        <w:t>–</w:t>
      </w:r>
      <w:r w:rsidR="008E2F5D" w:rsidRPr="00411FFB">
        <w:rPr>
          <w:color w:val="000000"/>
          <w:sz w:val="24"/>
          <w:szCs w:val="24"/>
        </w:rPr>
        <w:t xml:space="preserve"> на </w:t>
      </w:r>
      <w:r w:rsidR="00050888" w:rsidRPr="00411FFB">
        <w:rPr>
          <w:color w:val="000000"/>
          <w:sz w:val="24"/>
          <w:szCs w:val="24"/>
        </w:rPr>
        <w:t>4</w:t>
      </w:r>
      <w:r w:rsidR="008E2F5D" w:rsidRPr="00411FFB">
        <w:rPr>
          <w:color w:val="000000"/>
          <w:sz w:val="24"/>
          <w:szCs w:val="24"/>
        </w:rPr>
        <w:t xml:space="preserve"> курсе в </w:t>
      </w:r>
      <w:r w:rsidR="00050888" w:rsidRPr="00411FFB">
        <w:rPr>
          <w:color w:val="000000"/>
          <w:sz w:val="24"/>
          <w:szCs w:val="24"/>
        </w:rPr>
        <w:t>7 и 8</w:t>
      </w:r>
      <w:r w:rsidR="008E2F5D" w:rsidRPr="00411FFB">
        <w:rPr>
          <w:color w:val="000000"/>
          <w:sz w:val="24"/>
          <w:szCs w:val="24"/>
        </w:rPr>
        <w:t xml:space="preserve"> семестр</w:t>
      </w:r>
      <w:r w:rsidR="00050888" w:rsidRPr="00411FFB">
        <w:rPr>
          <w:color w:val="000000"/>
          <w:sz w:val="24"/>
          <w:szCs w:val="24"/>
        </w:rPr>
        <w:t>ах</w:t>
      </w:r>
      <w:r w:rsidR="008E2F5D" w:rsidRPr="00411FFB">
        <w:rPr>
          <w:color w:val="000000"/>
          <w:sz w:val="24"/>
          <w:szCs w:val="24"/>
        </w:rPr>
        <w:t>.</w:t>
      </w:r>
    </w:p>
    <w:p w:rsidR="00052BD4" w:rsidRPr="00411FFB" w:rsidRDefault="00052BD4" w:rsidP="00CA0671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Times New Roman"/>
          <w:b/>
          <w:spacing w:val="4"/>
          <w:sz w:val="24"/>
          <w:szCs w:val="24"/>
        </w:rPr>
      </w:pPr>
    </w:p>
    <w:p w:rsidR="00A84C24" w:rsidRPr="00411FFB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411FFB">
        <w:rPr>
          <w:rFonts w:eastAsia="Times New Roman"/>
          <w:b/>
          <w:spacing w:val="4"/>
          <w:sz w:val="24"/>
          <w:szCs w:val="24"/>
          <w:lang w:eastAsia="en-US"/>
        </w:rPr>
        <w:lastRenderedPageBreak/>
        <w:t xml:space="preserve">4. </w:t>
      </w:r>
      <w:r w:rsidRPr="00411FFB">
        <w:rPr>
          <w:b/>
          <w:sz w:val="24"/>
          <w:szCs w:val="24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:rsidR="00A84C24" w:rsidRPr="00411FFB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411FFB" w:rsidRDefault="004F6A06" w:rsidP="00CA0671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411FFB">
        <w:rPr>
          <w:rFonts w:eastAsia="Times New Roman"/>
          <w:sz w:val="24"/>
          <w:szCs w:val="24"/>
          <w:lang w:eastAsia="en-US"/>
        </w:rPr>
        <w:t>Общий о</w:t>
      </w:r>
      <w:r w:rsidR="00A84C24" w:rsidRPr="00411FFB">
        <w:rPr>
          <w:rFonts w:eastAsia="Times New Roman"/>
          <w:sz w:val="24"/>
          <w:szCs w:val="24"/>
          <w:lang w:eastAsia="en-US"/>
        </w:rPr>
        <w:t xml:space="preserve">бъем </w:t>
      </w:r>
      <w:r w:rsidR="008E2F5D" w:rsidRPr="00411FFB">
        <w:rPr>
          <w:rFonts w:eastAsia="Times New Roman"/>
          <w:sz w:val="24"/>
          <w:szCs w:val="24"/>
          <w:lang w:eastAsia="en-US"/>
        </w:rPr>
        <w:t>производствен</w:t>
      </w:r>
      <w:r w:rsidR="00A84C24" w:rsidRPr="00411FFB">
        <w:rPr>
          <w:rFonts w:eastAsia="Times New Roman"/>
          <w:sz w:val="24"/>
          <w:szCs w:val="24"/>
          <w:lang w:eastAsia="en-US"/>
        </w:rPr>
        <w:t xml:space="preserve">ной практики – </w:t>
      </w:r>
      <w:r w:rsidR="003B1222" w:rsidRPr="00411FFB">
        <w:rPr>
          <w:rFonts w:eastAsia="Times New Roman"/>
          <w:sz w:val="24"/>
          <w:szCs w:val="24"/>
          <w:lang w:eastAsia="en-US"/>
        </w:rPr>
        <w:t>7</w:t>
      </w:r>
      <w:r w:rsidR="00A84C24" w:rsidRPr="00411FFB">
        <w:rPr>
          <w:rFonts w:eastAsia="Times New Roman"/>
          <w:sz w:val="24"/>
          <w:szCs w:val="24"/>
          <w:lang w:eastAsia="en-US"/>
        </w:rPr>
        <w:t xml:space="preserve"> зачетных единиц</w:t>
      </w:r>
      <w:r w:rsidR="00CA0671" w:rsidRPr="00411FFB">
        <w:rPr>
          <w:rFonts w:eastAsia="Times New Roman"/>
          <w:sz w:val="24"/>
          <w:szCs w:val="24"/>
          <w:lang w:eastAsia="en-US"/>
        </w:rPr>
        <w:t>,</w:t>
      </w:r>
      <w:r w:rsidR="00A84C24" w:rsidRPr="00411FFB">
        <w:rPr>
          <w:rFonts w:eastAsia="Times New Roman"/>
          <w:sz w:val="24"/>
          <w:szCs w:val="24"/>
          <w:lang w:eastAsia="en-US"/>
        </w:rPr>
        <w:t xml:space="preserve"> </w:t>
      </w:r>
      <w:r w:rsidR="003B1222" w:rsidRPr="00411FFB">
        <w:rPr>
          <w:rFonts w:eastAsia="Times New Roman"/>
          <w:sz w:val="24"/>
          <w:szCs w:val="24"/>
          <w:lang w:eastAsia="en-US"/>
        </w:rPr>
        <w:t>252</w:t>
      </w:r>
      <w:r w:rsidR="00A84C24" w:rsidRPr="00411FFB">
        <w:rPr>
          <w:rFonts w:eastAsia="Times New Roman"/>
          <w:sz w:val="24"/>
          <w:szCs w:val="24"/>
          <w:lang w:eastAsia="en-US"/>
        </w:rPr>
        <w:t xml:space="preserve"> академических час</w:t>
      </w:r>
      <w:r w:rsidR="003B1222" w:rsidRPr="00411FFB">
        <w:rPr>
          <w:rFonts w:eastAsia="Times New Roman"/>
          <w:sz w:val="24"/>
          <w:szCs w:val="24"/>
          <w:lang w:eastAsia="en-US"/>
        </w:rPr>
        <w:t>а</w:t>
      </w:r>
      <w:r w:rsidR="00A84C24" w:rsidRPr="00411FFB">
        <w:rPr>
          <w:rFonts w:eastAsia="Times New Roman"/>
          <w:sz w:val="24"/>
          <w:szCs w:val="24"/>
          <w:lang w:eastAsia="en-US"/>
        </w:rPr>
        <w:t>.</w:t>
      </w:r>
    </w:p>
    <w:p w:rsidR="0092167B" w:rsidRPr="00411FFB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411FFB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411FFB">
        <w:rPr>
          <w:b/>
          <w:sz w:val="24"/>
          <w:szCs w:val="24"/>
        </w:rPr>
        <w:t>5. Содержание практики</w:t>
      </w:r>
    </w:p>
    <w:p w:rsidR="00A84C24" w:rsidRPr="00411FFB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411FFB">
        <w:rPr>
          <w:sz w:val="24"/>
          <w:szCs w:val="24"/>
        </w:rPr>
        <w:t>Содержание практики</w:t>
      </w:r>
      <w:r w:rsidRPr="00411FFB">
        <w:rPr>
          <w:b/>
          <w:sz w:val="24"/>
          <w:szCs w:val="24"/>
        </w:rPr>
        <w:t xml:space="preserve"> </w:t>
      </w:r>
      <w:r w:rsidRPr="00411FFB">
        <w:rPr>
          <w:sz w:val="24"/>
          <w:szCs w:val="24"/>
        </w:rPr>
        <w:t>для очной и заочной форм обучения</w:t>
      </w: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674"/>
        <w:gridCol w:w="3368"/>
        <w:gridCol w:w="583"/>
        <w:gridCol w:w="759"/>
        <w:gridCol w:w="271"/>
        <w:gridCol w:w="1303"/>
        <w:gridCol w:w="506"/>
        <w:gridCol w:w="71"/>
        <w:gridCol w:w="876"/>
        <w:gridCol w:w="49"/>
        <w:gridCol w:w="667"/>
        <w:gridCol w:w="222"/>
        <w:gridCol w:w="222"/>
      </w:tblGrid>
      <w:tr w:rsidR="00700B3F" w:rsidRPr="00411FFB" w:rsidTr="003072CE">
        <w:trPr>
          <w:gridAfter w:val="2"/>
          <w:wAfter w:w="725" w:type="pct"/>
          <w:trHeight w:val="600"/>
          <w:jc w:val="center"/>
        </w:trPr>
        <w:tc>
          <w:tcPr>
            <w:tcW w:w="2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3F" w:rsidRPr="00411FFB" w:rsidRDefault="00700B3F" w:rsidP="00E50ABE">
            <w:pPr>
              <w:rPr>
                <w:color w:val="000000"/>
              </w:rPr>
            </w:pPr>
          </w:p>
        </w:tc>
        <w:tc>
          <w:tcPr>
            <w:tcW w:w="355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411FFB" w:rsidRDefault="00700B3F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411FFB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74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411FFB" w:rsidRDefault="00700B3F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411FFB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330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411FFB" w:rsidRDefault="00700B3F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411FFB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355" w:type="pct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411FFB" w:rsidRDefault="00700B3F" w:rsidP="000A41E4">
            <w:pPr>
              <w:jc w:val="both"/>
            </w:pPr>
            <w:r w:rsidRPr="00411FFB">
              <w:t>контроль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411FFB" w:rsidRDefault="00700B3F" w:rsidP="000A41E4">
            <w:pPr>
              <w:jc w:val="both"/>
            </w:pPr>
            <w:r w:rsidRPr="00411FFB">
              <w:t>всего</w:t>
            </w:r>
          </w:p>
        </w:tc>
      </w:tr>
      <w:tr w:rsidR="00700B3F" w:rsidRPr="00411FFB" w:rsidTr="003072CE">
        <w:trPr>
          <w:gridAfter w:val="2"/>
          <w:wAfter w:w="725" w:type="pct"/>
          <w:trHeight w:val="600"/>
          <w:jc w:val="center"/>
        </w:trPr>
        <w:tc>
          <w:tcPr>
            <w:tcW w:w="2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3F" w:rsidRPr="00411FFB" w:rsidRDefault="00700B3F" w:rsidP="00E50ABE">
            <w:pPr>
              <w:rPr>
                <w:color w:val="000000"/>
              </w:rPr>
            </w:pPr>
          </w:p>
        </w:tc>
        <w:tc>
          <w:tcPr>
            <w:tcW w:w="355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411FFB" w:rsidRDefault="00700B3F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700B3F" w:rsidRPr="00411FFB" w:rsidRDefault="00700B3F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411FFB"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411FFB" w:rsidRDefault="00700B3F" w:rsidP="000A41E4">
            <w:pPr>
              <w:jc w:val="both"/>
              <w:rPr>
                <w:color w:val="000000"/>
              </w:rPr>
            </w:pP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411FFB" w:rsidRDefault="00700B3F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411FFB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330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411FFB" w:rsidRDefault="00700B3F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55" w:type="pct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411FFB" w:rsidRDefault="00700B3F" w:rsidP="000A41E4">
            <w:pPr>
              <w:jc w:val="both"/>
            </w:pPr>
          </w:p>
        </w:tc>
        <w:tc>
          <w:tcPr>
            <w:tcW w:w="3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411FFB" w:rsidRDefault="00700B3F" w:rsidP="000A41E4">
            <w:pPr>
              <w:jc w:val="both"/>
            </w:pPr>
          </w:p>
        </w:tc>
      </w:tr>
      <w:tr w:rsidR="00700B3F" w:rsidRPr="00411FFB" w:rsidTr="003072CE">
        <w:trPr>
          <w:gridAfter w:val="2"/>
          <w:wAfter w:w="725" w:type="pct"/>
          <w:trHeight w:val="420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700B3F" w:rsidRPr="00411FFB" w:rsidRDefault="00700B3F" w:rsidP="00124FA5">
            <w:pPr>
              <w:rPr>
                <w:b/>
                <w:sz w:val="24"/>
                <w:szCs w:val="24"/>
              </w:rPr>
            </w:pPr>
            <w:r w:rsidRPr="00411FFB">
              <w:rPr>
                <w:rStyle w:val="fontstyle01"/>
                <w:b/>
              </w:rPr>
              <w:t>Организационно-подготовительный этап</w:t>
            </w:r>
          </w:p>
          <w:p w:rsidR="00700B3F" w:rsidRPr="00411FFB" w:rsidRDefault="00700B3F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355" w:type="pct"/>
            <w:tcBorders>
              <w:bottom w:val="single" w:sz="4" w:space="0" w:color="auto"/>
            </w:tcBorders>
            <w:shd w:val="clear" w:color="000000" w:fill="D9D9D9"/>
          </w:tcPr>
          <w:p w:rsidR="00700B3F" w:rsidRPr="00411FFB" w:rsidRDefault="00700B3F" w:rsidP="00124FA5">
            <w:pPr>
              <w:rPr>
                <w:b/>
                <w:bCs/>
                <w:color w:val="000000"/>
              </w:rPr>
            </w:pPr>
          </w:p>
        </w:tc>
        <w:tc>
          <w:tcPr>
            <w:tcW w:w="1789" w:type="pct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00B3F" w:rsidRPr="00411FFB" w:rsidRDefault="00700B3F" w:rsidP="00124FA5">
            <w:pPr>
              <w:rPr>
                <w:b/>
                <w:bCs/>
                <w:color w:val="000000"/>
              </w:rPr>
            </w:pPr>
          </w:p>
        </w:tc>
      </w:tr>
      <w:tr w:rsidR="00700B3F" w:rsidRPr="00411FFB" w:rsidTr="003072CE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B3F" w:rsidRPr="00411FFB" w:rsidRDefault="00700B3F" w:rsidP="00124FA5">
            <w:pPr>
              <w:rPr>
                <w:color w:val="000000"/>
                <w:sz w:val="22"/>
                <w:szCs w:val="22"/>
              </w:rPr>
            </w:pPr>
            <w:r w:rsidRPr="00411FFB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 (вебинара/ групповой консультации), в ходе которой:</w:t>
            </w:r>
            <w:r w:rsidRPr="00411FFB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411FFB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411FFB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:rsidR="00700B3F" w:rsidRPr="00411FFB" w:rsidRDefault="00700B3F" w:rsidP="00124FA5">
            <w:pPr>
              <w:rPr>
                <w:color w:val="000000"/>
                <w:sz w:val="22"/>
                <w:szCs w:val="22"/>
              </w:rPr>
            </w:pPr>
            <w:r w:rsidRPr="00411FFB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411FFB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411FFB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договорами;</w:t>
            </w:r>
          </w:p>
          <w:p w:rsidR="00700B3F" w:rsidRPr="00411FFB" w:rsidRDefault="00700B3F" w:rsidP="00124FA5">
            <w:pPr>
              <w:rPr>
                <w:color w:val="000000"/>
                <w:sz w:val="22"/>
                <w:szCs w:val="22"/>
              </w:rPr>
            </w:pPr>
            <w:r w:rsidRPr="00411FFB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355" w:type="pct"/>
            <w:tcBorders>
              <w:right w:val="single" w:sz="4" w:space="0" w:color="auto"/>
            </w:tcBorders>
          </w:tcPr>
          <w:p w:rsidR="00700B3F" w:rsidRPr="00411FFB" w:rsidRDefault="00191381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411FF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60" w:type="pct"/>
          </w:tcPr>
          <w:p w:rsidR="00700B3F" w:rsidRPr="00411FFB" w:rsidRDefault="00191381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411FF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" w:type="pct"/>
            <w:tcBorders>
              <w:right w:val="single" w:sz="4" w:space="0" w:color="auto"/>
            </w:tcBorders>
          </w:tcPr>
          <w:p w:rsidR="00700B3F" w:rsidRPr="00411FFB" w:rsidRDefault="00700B3F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700B3F" w:rsidRPr="00411FFB" w:rsidRDefault="00191381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411FF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411FFB" w:rsidRDefault="00700B3F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700B3F" w:rsidRPr="00411FFB" w:rsidRDefault="00700B3F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411FFB" w:rsidRDefault="00191381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411FFB">
              <w:rPr>
                <w:color w:val="000000"/>
                <w:sz w:val="22"/>
                <w:szCs w:val="22"/>
              </w:rPr>
              <w:t>6</w:t>
            </w:r>
          </w:p>
        </w:tc>
      </w:tr>
      <w:tr w:rsidR="00700B3F" w:rsidRPr="00411FFB" w:rsidTr="003072CE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411FFB" w:rsidRDefault="00700B3F" w:rsidP="008E45E2">
            <w:pPr>
              <w:rPr>
                <w:color w:val="000000"/>
                <w:sz w:val="22"/>
                <w:szCs w:val="22"/>
              </w:rPr>
            </w:pPr>
            <w:r w:rsidRPr="00411FFB">
              <w:rPr>
                <w:rStyle w:val="fontstyle01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 и порядок прохождения практики с учетом особенностей их психофизического развития, индивидуальных возможностей и состояния здоровья, а также образовательные программы, адапти</w:t>
            </w:r>
            <w:r w:rsidRPr="00411FFB">
              <w:rPr>
                <w:rStyle w:val="fontstyle01"/>
                <w:sz w:val="22"/>
                <w:szCs w:val="22"/>
              </w:rPr>
              <w:lastRenderedPageBreak/>
              <w:t>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355" w:type="pct"/>
            <w:tcBorders>
              <w:right w:val="single" w:sz="4" w:space="0" w:color="auto"/>
            </w:tcBorders>
            <w:vAlign w:val="center"/>
          </w:tcPr>
          <w:p w:rsidR="00700B3F" w:rsidRPr="00411FFB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</w:tcPr>
          <w:p w:rsidR="00700B3F" w:rsidRPr="00411FFB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single" w:sz="4" w:space="0" w:color="auto"/>
            </w:tcBorders>
            <w:vAlign w:val="center"/>
          </w:tcPr>
          <w:p w:rsidR="00700B3F" w:rsidRPr="00411FFB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700B3F" w:rsidRPr="00411FFB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411FFB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700B3F" w:rsidRPr="00411FFB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411FFB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96F38" w:rsidRPr="00411FFB" w:rsidTr="003072CE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F38" w:rsidRPr="00411FFB" w:rsidRDefault="00396F38" w:rsidP="00E50ABE">
            <w:pPr>
              <w:rPr>
                <w:color w:val="000000"/>
                <w:sz w:val="22"/>
                <w:szCs w:val="22"/>
              </w:rPr>
            </w:pPr>
            <w:r w:rsidRPr="00411FFB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411FFB">
              <w:rPr>
                <w:color w:val="000000"/>
                <w:sz w:val="22"/>
                <w:szCs w:val="22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411FFB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355" w:type="pct"/>
            <w:tcBorders>
              <w:right w:val="single" w:sz="4" w:space="0" w:color="auto"/>
            </w:tcBorders>
            <w:vAlign w:val="center"/>
          </w:tcPr>
          <w:p w:rsidR="00396F38" w:rsidRPr="00411FFB" w:rsidRDefault="00396F3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</w:tcPr>
          <w:p w:rsidR="00396F38" w:rsidRPr="00411FFB" w:rsidRDefault="00396F3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single" w:sz="4" w:space="0" w:color="auto"/>
            </w:tcBorders>
            <w:vAlign w:val="center"/>
          </w:tcPr>
          <w:p w:rsidR="00396F38" w:rsidRPr="00411FFB" w:rsidRDefault="00396F3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396F38" w:rsidRPr="00411FFB" w:rsidRDefault="00396F3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96F38" w:rsidRPr="00411FFB" w:rsidRDefault="00396F3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396F38" w:rsidRPr="00411FFB" w:rsidRDefault="00396F3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96F38" w:rsidRPr="00411FFB" w:rsidRDefault="00396F3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396F38" w:rsidRPr="00411FFB" w:rsidTr="003072CE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38" w:rsidRPr="00411FFB" w:rsidRDefault="00396F38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96F38" w:rsidRPr="00411FFB" w:rsidRDefault="00396F3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396F38" w:rsidRPr="00411FFB" w:rsidRDefault="00396F3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96F38" w:rsidRPr="00411FFB" w:rsidRDefault="00396F3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tcBorders>
              <w:bottom w:val="single" w:sz="4" w:space="0" w:color="auto"/>
            </w:tcBorders>
          </w:tcPr>
          <w:p w:rsidR="00396F38" w:rsidRPr="00411FFB" w:rsidRDefault="00396F3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bottom w:val="single" w:sz="4" w:space="0" w:color="auto"/>
            </w:tcBorders>
          </w:tcPr>
          <w:p w:rsidR="00396F38" w:rsidRPr="00411FFB" w:rsidRDefault="00396F3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bottom w:val="single" w:sz="4" w:space="0" w:color="auto"/>
            </w:tcBorders>
          </w:tcPr>
          <w:p w:rsidR="00396F38" w:rsidRPr="00411FFB" w:rsidRDefault="00396F3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96F38" w:rsidRPr="00411FFB" w:rsidRDefault="00396F3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00B3F" w:rsidRPr="00411FFB" w:rsidTr="003072CE">
        <w:trPr>
          <w:gridAfter w:val="2"/>
          <w:wAfter w:w="625" w:type="pct"/>
          <w:trHeight w:val="454"/>
          <w:jc w:val="center"/>
        </w:trPr>
        <w:tc>
          <w:tcPr>
            <w:tcW w:w="355" w:type="pct"/>
            <w:tcBorders>
              <w:left w:val="single" w:sz="4" w:space="0" w:color="auto"/>
              <w:bottom w:val="single" w:sz="4" w:space="0" w:color="auto"/>
            </w:tcBorders>
          </w:tcPr>
          <w:p w:rsidR="00700B3F" w:rsidRPr="00411FFB" w:rsidRDefault="00700B3F" w:rsidP="008D351D">
            <w:pPr>
              <w:jc w:val="center"/>
              <w:rPr>
                <w:rStyle w:val="fontstyle01"/>
                <w:b/>
              </w:rPr>
            </w:pPr>
          </w:p>
        </w:tc>
        <w:tc>
          <w:tcPr>
            <w:tcW w:w="4020" w:type="pct"/>
            <w:gridSpan w:val="10"/>
            <w:tcBorders>
              <w:bottom w:val="single" w:sz="4" w:space="0" w:color="auto"/>
            </w:tcBorders>
            <w:vAlign w:val="bottom"/>
          </w:tcPr>
          <w:p w:rsidR="00700B3F" w:rsidRPr="00411FFB" w:rsidRDefault="00700B3F" w:rsidP="008664DB">
            <w:pPr>
              <w:jc w:val="center"/>
              <w:rPr>
                <w:rStyle w:val="fontstyle01"/>
                <w:b/>
              </w:rPr>
            </w:pPr>
            <w:r w:rsidRPr="00411FFB">
              <w:rPr>
                <w:rStyle w:val="fontstyle01"/>
                <w:b/>
              </w:rPr>
              <w:t>Основной этап</w:t>
            </w:r>
          </w:p>
          <w:p w:rsidR="000F5613" w:rsidRPr="00411FFB" w:rsidRDefault="000F5613" w:rsidP="008664D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11FFB">
              <w:rPr>
                <w:rStyle w:val="fontstyle01"/>
                <w:b/>
              </w:rPr>
              <w:t>1 часть</w:t>
            </w:r>
          </w:p>
        </w:tc>
      </w:tr>
      <w:tr w:rsidR="00700B3F" w:rsidRPr="00411FFB" w:rsidTr="003072CE">
        <w:trPr>
          <w:gridAfter w:val="2"/>
          <w:wAfter w:w="625" w:type="pct"/>
          <w:trHeight w:val="454"/>
          <w:jc w:val="center"/>
        </w:trPr>
        <w:tc>
          <w:tcPr>
            <w:tcW w:w="355" w:type="pct"/>
            <w:tcBorders>
              <w:left w:val="single" w:sz="4" w:space="0" w:color="auto"/>
              <w:bottom w:val="single" w:sz="4" w:space="0" w:color="auto"/>
            </w:tcBorders>
          </w:tcPr>
          <w:p w:rsidR="00700B3F" w:rsidRPr="00411FFB" w:rsidRDefault="00700B3F" w:rsidP="00600471">
            <w:pPr>
              <w:jc w:val="center"/>
              <w:rPr>
                <w:rStyle w:val="fontstyle01"/>
                <w:b/>
              </w:rPr>
            </w:pPr>
          </w:p>
        </w:tc>
        <w:tc>
          <w:tcPr>
            <w:tcW w:w="4020" w:type="pct"/>
            <w:gridSpan w:val="10"/>
            <w:tcBorders>
              <w:bottom w:val="single" w:sz="4" w:space="0" w:color="auto"/>
            </w:tcBorders>
            <w:vAlign w:val="bottom"/>
          </w:tcPr>
          <w:p w:rsidR="00700B3F" w:rsidRPr="00411FFB" w:rsidRDefault="00700B3F" w:rsidP="00600471">
            <w:pPr>
              <w:jc w:val="center"/>
              <w:rPr>
                <w:rStyle w:val="fontstyle01"/>
                <w:b/>
              </w:rPr>
            </w:pPr>
            <w:r w:rsidRPr="00411FFB">
              <w:rPr>
                <w:rStyle w:val="fontstyle01"/>
                <w:b/>
              </w:rPr>
              <w:t>Общее задание</w:t>
            </w:r>
          </w:p>
        </w:tc>
      </w:tr>
      <w:tr w:rsidR="00D23205" w:rsidRPr="00411FFB" w:rsidTr="003072CE">
        <w:trPr>
          <w:trHeight w:val="454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205" w:rsidRPr="00411FFB" w:rsidRDefault="00D23205" w:rsidP="00D23205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411FFB">
              <w:rPr>
                <w:rStyle w:val="fontstyle01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411FFB">
              <w:rPr>
                <w:rStyle w:val="fontstyle01"/>
                <w:b/>
                <w:sz w:val="22"/>
                <w:szCs w:val="22"/>
              </w:rPr>
              <w:t>надлежит изучить следующие вопросы:</w:t>
            </w:r>
          </w:p>
          <w:p w:rsidR="00D23205" w:rsidRPr="00411FFB" w:rsidRDefault="00396F38" w:rsidP="00396F38">
            <w:pPr>
              <w:rPr>
                <w:rFonts w:eastAsia="Times New Roman"/>
                <w:color w:val="000000"/>
              </w:rPr>
            </w:pPr>
            <w:r w:rsidRPr="00411FFB">
              <w:rPr>
                <w:b/>
                <w:bCs/>
                <w:color w:val="000000"/>
                <w:sz w:val="22"/>
                <w:szCs w:val="22"/>
              </w:rPr>
              <w:t>Общее знакомство с организацией, на базе которой проводится практика</w:t>
            </w: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</w:tcPr>
          <w:p w:rsidR="00D23205" w:rsidRPr="00411FFB" w:rsidRDefault="00D23205" w:rsidP="00D232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D23205" w:rsidRPr="00411FFB" w:rsidRDefault="00D23205" w:rsidP="00D232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</w:tcPr>
          <w:p w:rsidR="00D23205" w:rsidRPr="00411FFB" w:rsidRDefault="00D23205" w:rsidP="00D232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tcBorders>
              <w:bottom w:val="single" w:sz="4" w:space="0" w:color="auto"/>
              <w:right w:val="single" w:sz="4" w:space="0" w:color="auto"/>
            </w:tcBorders>
          </w:tcPr>
          <w:p w:rsidR="00D23205" w:rsidRPr="00411FFB" w:rsidRDefault="00D23205" w:rsidP="00D2320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5" w:rsidRPr="00411FFB" w:rsidRDefault="001F46E1" w:rsidP="00D23205">
            <w:pPr>
              <w:jc w:val="center"/>
              <w:rPr>
                <w:color w:val="000000"/>
                <w:sz w:val="22"/>
                <w:szCs w:val="22"/>
              </w:rPr>
            </w:pPr>
            <w:r w:rsidRPr="00411FFB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5" w:rsidRPr="00411FFB" w:rsidRDefault="00D23205" w:rsidP="00D2320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5" w:rsidRPr="00411FFB" w:rsidRDefault="001F46E1" w:rsidP="00396F38">
            <w:pPr>
              <w:jc w:val="center"/>
              <w:rPr>
                <w:color w:val="000000"/>
                <w:sz w:val="22"/>
                <w:szCs w:val="22"/>
              </w:rPr>
            </w:pPr>
            <w:r w:rsidRPr="00411FFB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13" w:type="pct"/>
          </w:tcPr>
          <w:p w:rsidR="00D23205" w:rsidRPr="00411FFB" w:rsidRDefault="00D23205" w:rsidP="00D2320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2" w:type="pct"/>
          </w:tcPr>
          <w:p w:rsidR="00D23205" w:rsidRPr="00411FFB" w:rsidRDefault="00D23205" w:rsidP="00D2320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00B3F" w:rsidRPr="00411FFB" w:rsidTr="003072CE">
        <w:trPr>
          <w:trHeight w:val="454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B3F" w:rsidRPr="00411FFB" w:rsidRDefault="00700B3F" w:rsidP="00700B3F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411FFB">
              <w:rPr>
                <w:rStyle w:val="fontstyle01"/>
                <w:sz w:val="22"/>
                <w:szCs w:val="22"/>
              </w:rPr>
              <w:t>По результатам прохождения практики проводится текущая аттестация по следующим основным вопросам,</w:t>
            </w:r>
            <w:r w:rsidRPr="00411FFB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</w:t>
            </w:r>
            <w:r w:rsidRPr="00411FFB">
              <w:rPr>
                <w:rStyle w:val="fontstyle01"/>
                <w:sz w:val="22"/>
                <w:szCs w:val="22"/>
              </w:rPr>
              <w:t xml:space="preserve">являющимся одновременно и </w:t>
            </w:r>
            <w:r w:rsidRPr="00411FFB">
              <w:rPr>
                <w:rStyle w:val="fontstyle01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  <w:r w:rsidRPr="00411FFB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:</w:t>
            </w:r>
          </w:p>
          <w:p w:rsidR="001C3A96" w:rsidRPr="00411FFB" w:rsidRDefault="001C3A96" w:rsidP="00AD3253">
            <w:pPr>
              <w:rPr>
                <w:bCs/>
                <w:color w:val="000000"/>
                <w:sz w:val="22"/>
                <w:szCs w:val="22"/>
              </w:rPr>
            </w:pPr>
            <w:r w:rsidRPr="00411FFB">
              <w:rPr>
                <w:b/>
                <w:bCs/>
                <w:iCs/>
                <w:color w:val="000000"/>
                <w:sz w:val="22"/>
                <w:szCs w:val="22"/>
              </w:rPr>
              <w:t>Общее знакомство с организацией, на базе которой проводится практика:</w:t>
            </w:r>
            <w:r w:rsidRPr="00411FFB">
              <w:rPr>
                <w:b/>
                <w:bCs/>
                <w:color w:val="000000"/>
                <w:sz w:val="22"/>
                <w:szCs w:val="22"/>
              </w:rPr>
              <w:br/>
            </w:r>
            <w:r w:rsidRPr="00411FFB">
              <w:rPr>
                <w:bCs/>
                <w:color w:val="000000"/>
                <w:sz w:val="22"/>
                <w:szCs w:val="22"/>
              </w:rPr>
              <w:t xml:space="preserve">• представление коллегам по работе; </w:t>
            </w:r>
            <w:r w:rsidRPr="00411FFB">
              <w:rPr>
                <w:bCs/>
                <w:color w:val="000000"/>
                <w:sz w:val="22"/>
                <w:szCs w:val="22"/>
              </w:rPr>
              <w:br/>
              <w:t>• инструктаж по технике безопасности;</w:t>
            </w:r>
            <w:r w:rsidRPr="00411FFB">
              <w:rPr>
                <w:bCs/>
                <w:color w:val="000000"/>
                <w:sz w:val="22"/>
                <w:szCs w:val="22"/>
              </w:rPr>
              <w:br/>
              <w:t>• инструктаж на рабочем месте;</w:t>
            </w:r>
            <w:r w:rsidRPr="00411FFB">
              <w:rPr>
                <w:bCs/>
                <w:color w:val="000000"/>
                <w:sz w:val="22"/>
                <w:szCs w:val="22"/>
              </w:rPr>
              <w:br/>
              <w:t>• изучение документации, функциональных обязанностей, информационного и материального обеспечения.</w:t>
            </w:r>
          </w:p>
          <w:p w:rsidR="00700B3F" w:rsidRPr="00411FFB" w:rsidRDefault="001C3A96" w:rsidP="001C3A96">
            <w:pPr>
              <w:rPr>
                <w:rStyle w:val="fontstyle01"/>
                <w:sz w:val="22"/>
                <w:szCs w:val="22"/>
              </w:rPr>
            </w:pPr>
            <w:r w:rsidRPr="00411FFB">
              <w:rPr>
                <w:bCs/>
                <w:color w:val="000000"/>
                <w:sz w:val="22"/>
                <w:szCs w:val="22"/>
              </w:rPr>
              <w:t xml:space="preserve"> Результат</w:t>
            </w:r>
            <w:r w:rsidR="00AD3253" w:rsidRPr="00411FFB">
              <w:rPr>
                <w:bCs/>
                <w:color w:val="000000"/>
                <w:sz w:val="22"/>
                <w:szCs w:val="22"/>
              </w:rPr>
              <w:t xml:space="preserve">: </w:t>
            </w:r>
            <w:r w:rsidRPr="00411FFB">
              <w:rPr>
                <w:bCs/>
                <w:color w:val="000000"/>
                <w:sz w:val="22"/>
                <w:szCs w:val="22"/>
              </w:rPr>
              <w:t>информационная справка об организации,</w:t>
            </w:r>
            <w:r w:rsidRPr="00411FFB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411FFB">
              <w:rPr>
                <w:bCs/>
                <w:iCs/>
                <w:color w:val="000000"/>
                <w:sz w:val="22"/>
                <w:szCs w:val="22"/>
              </w:rPr>
              <w:t>на базе которой проводится практика</w:t>
            </w:r>
            <w:r w:rsidR="00AD3253" w:rsidRPr="00411FFB">
              <w:rPr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00B3F" w:rsidRPr="00411FFB" w:rsidRDefault="00700B3F" w:rsidP="00700B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700B3F" w:rsidRPr="00411FFB" w:rsidRDefault="00700B3F" w:rsidP="00700B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00B3F" w:rsidRPr="00411FFB" w:rsidRDefault="00700B3F" w:rsidP="00700B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411FFB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411FFB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411FFB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411FFB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</w:tcPr>
          <w:p w:rsidR="00700B3F" w:rsidRPr="00411FFB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2" w:type="pct"/>
          </w:tcPr>
          <w:p w:rsidR="00700B3F" w:rsidRPr="00411FFB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C3A96" w:rsidRPr="00411FFB" w:rsidTr="003072CE">
        <w:trPr>
          <w:trHeight w:val="454"/>
          <w:jc w:val="center"/>
        </w:trPr>
        <w:tc>
          <w:tcPr>
            <w:tcW w:w="4375" w:type="pct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A96" w:rsidRPr="00411FFB" w:rsidRDefault="001C3A96" w:rsidP="00700B3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11FFB">
              <w:rPr>
                <w:b/>
                <w:color w:val="000000"/>
                <w:sz w:val="22"/>
                <w:szCs w:val="22"/>
              </w:rPr>
              <w:t>Индивидуальное задание</w:t>
            </w:r>
          </w:p>
        </w:tc>
        <w:tc>
          <w:tcPr>
            <w:tcW w:w="313" w:type="pct"/>
          </w:tcPr>
          <w:p w:rsidR="001C3A96" w:rsidRPr="00411FFB" w:rsidRDefault="001C3A96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2" w:type="pct"/>
          </w:tcPr>
          <w:p w:rsidR="001C3A96" w:rsidRPr="00411FFB" w:rsidRDefault="001C3A96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C3A96" w:rsidRPr="00411FFB" w:rsidTr="003072CE">
        <w:trPr>
          <w:trHeight w:val="454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EA0" w:rsidRPr="00411FFB" w:rsidRDefault="00396F38" w:rsidP="00396F38">
            <w:pPr>
              <w:jc w:val="both"/>
              <w:rPr>
                <w:rFonts w:ascii="TimesNewRomanPSMT" w:hAnsi="TimesNewRomanPSMT"/>
                <w:b/>
                <w:color w:val="000000"/>
                <w:sz w:val="22"/>
                <w:szCs w:val="22"/>
              </w:rPr>
            </w:pPr>
            <w:r w:rsidRPr="00411FFB">
              <w:rPr>
                <w:rFonts w:ascii="TimesNewRomanPSMT" w:hAnsi="TimesNewRomanPSMT"/>
                <w:b/>
                <w:color w:val="000000"/>
                <w:sz w:val="22"/>
                <w:szCs w:val="22"/>
              </w:rPr>
              <w:t>1.</w:t>
            </w:r>
            <w:r w:rsidR="00786EA0" w:rsidRPr="00411FFB">
              <w:t xml:space="preserve"> </w:t>
            </w:r>
            <w:r w:rsidR="00786EA0" w:rsidRPr="00411FFB">
              <w:rPr>
                <w:rFonts w:ascii="TimesNewRomanPSMT" w:hAnsi="TimesNewRomanPSMT"/>
                <w:b/>
                <w:color w:val="000000"/>
                <w:sz w:val="22"/>
                <w:szCs w:val="22"/>
              </w:rPr>
              <w:t>Изучение особенностей организации учебно-</w:t>
            </w:r>
            <w:r w:rsidR="00786EA0" w:rsidRPr="00411FFB">
              <w:rPr>
                <w:rFonts w:ascii="TimesNewRomanPSMT" w:hAnsi="TimesNewRomanPSMT"/>
                <w:b/>
                <w:color w:val="000000"/>
                <w:sz w:val="22"/>
                <w:szCs w:val="22"/>
              </w:rPr>
              <w:lastRenderedPageBreak/>
              <w:t>воспитательной работы в образовательной организации.</w:t>
            </w:r>
          </w:p>
          <w:p w:rsidR="00786EA0" w:rsidRPr="00411FFB" w:rsidRDefault="00786EA0" w:rsidP="00786EA0">
            <w:pPr>
              <w:jc w:val="both"/>
              <w:rPr>
                <w:rFonts w:ascii="TimesNewRomanPSMT" w:hAnsi="TimesNewRomanPSMT"/>
                <w:color w:val="000000"/>
                <w:sz w:val="22"/>
                <w:szCs w:val="22"/>
              </w:rPr>
            </w:pPr>
            <w:r w:rsidRPr="00411FFB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- </w:t>
            </w:r>
            <w:r w:rsidR="00950663" w:rsidRPr="00411FFB">
              <w:rPr>
                <w:rFonts w:ascii="TimesNewRomanPSMT" w:hAnsi="TimesNewRomanPSMT"/>
                <w:color w:val="000000"/>
                <w:sz w:val="22"/>
                <w:szCs w:val="22"/>
              </w:rPr>
              <w:t>З</w:t>
            </w:r>
            <w:r w:rsidRPr="00411FFB">
              <w:rPr>
                <w:rFonts w:ascii="TimesNewRomanPSMT" w:hAnsi="TimesNewRomanPSMT"/>
                <w:color w:val="000000"/>
                <w:sz w:val="22"/>
                <w:szCs w:val="22"/>
              </w:rPr>
              <w:t>наком</w:t>
            </w:r>
            <w:r w:rsidR="00950663" w:rsidRPr="00411FFB">
              <w:rPr>
                <w:rFonts w:ascii="TimesNewRomanPSMT" w:hAnsi="TimesNewRomanPSMT"/>
                <w:color w:val="000000"/>
                <w:sz w:val="22"/>
                <w:szCs w:val="22"/>
              </w:rPr>
              <w:t>ство</w:t>
            </w:r>
            <w:r w:rsidRPr="00411FFB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 с  функциями  классного  руководителя,  планами  воспитательной работы  школы,  класса.  </w:t>
            </w:r>
          </w:p>
          <w:p w:rsidR="00786EA0" w:rsidRPr="00411FFB" w:rsidRDefault="00786EA0" w:rsidP="00786EA0">
            <w:pPr>
              <w:jc w:val="both"/>
              <w:rPr>
                <w:rFonts w:ascii="TimesNewRomanPSMT" w:hAnsi="TimesNewRomanPSMT"/>
                <w:color w:val="000000"/>
                <w:sz w:val="22"/>
                <w:szCs w:val="22"/>
              </w:rPr>
            </w:pPr>
            <w:r w:rsidRPr="00411FFB">
              <w:rPr>
                <w:rFonts w:ascii="TimesNewRomanPSMT" w:hAnsi="TimesNewRomanPSMT"/>
                <w:color w:val="000000"/>
                <w:sz w:val="22"/>
                <w:szCs w:val="22"/>
              </w:rPr>
              <w:t>- Изуч</w:t>
            </w:r>
            <w:r w:rsidR="00950663" w:rsidRPr="00411FFB">
              <w:rPr>
                <w:rFonts w:ascii="TimesNewRomanPSMT" w:hAnsi="TimesNewRomanPSMT"/>
                <w:color w:val="000000"/>
                <w:sz w:val="22"/>
                <w:szCs w:val="22"/>
              </w:rPr>
              <w:t>ение</w:t>
            </w:r>
            <w:r w:rsidRPr="00411FFB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нормативно-правов</w:t>
            </w:r>
            <w:r w:rsidR="00950663" w:rsidRPr="00411FFB">
              <w:rPr>
                <w:rFonts w:ascii="TimesNewRomanPSMT" w:hAnsi="TimesNewRomanPSMT"/>
                <w:color w:val="000000"/>
                <w:sz w:val="22"/>
                <w:szCs w:val="22"/>
              </w:rPr>
              <w:t>ой</w:t>
            </w:r>
            <w:r w:rsidRPr="00411FFB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и отчетн</w:t>
            </w:r>
            <w:r w:rsidR="00950663" w:rsidRPr="00411FFB">
              <w:rPr>
                <w:rFonts w:ascii="TimesNewRomanPSMT" w:hAnsi="TimesNewRomanPSMT"/>
                <w:color w:val="000000"/>
                <w:sz w:val="22"/>
                <w:szCs w:val="22"/>
              </w:rPr>
              <w:t>ой</w:t>
            </w:r>
            <w:r w:rsidRPr="00411FFB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документации педагога.</w:t>
            </w:r>
          </w:p>
          <w:p w:rsidR="00786EA0" w:rsidRPr="00411FFB" w:rsidRDefault="00786EA0" w:rsidP="00786EA0">
            <w:pPr>
              <w:jc w:val="both"/>
              <w:rPr>
                <w:rFonts w:ascii="TimesNewRomanPSMT" w:hAnsi="TimesNewRomanPSMT"/>
                <w:color w:val="000000"/>
                <w:sz w:val="22"/>
                <w:szCs w:val="22"/>
              </w:rPr>
            </w:pPr>
            <w:r w:rsidRPr="00411FFB">
              <w:rPr>
                <w:rFonts w:ascii="TimesNewRomanPSMT" w:hAnsi="TimesNewRomanPSMT"/>
                <w:color w:val="000000"/>
                <w:sz w:val="22"/>
                <w:szCs w:val="22"/>
              </w:rPr>
              <w:t>- Состав</w:t>
            </w:r>
            <w:r w:rsidR="00950663" w:rsidRPr="00411FFB">
              <w:rPr>
                <w:rFonts w:ascii="TimesNewRomanPSMT" w:hAnsi="TimesNewRomanPSMT"/>
                <w:color w:val="000000"/>
                <w:sz w:val="22"/>
                <w:szCs w:val="22"/>
              </w:rPr>
              <w:t>ление</w:t>
            </w:r>
            <w:r w:rsidRPr="00411FFB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с классным руководителем план</w:t>
            </w:r>
            <w:r w:rsidR="00950663" w:rsidRPr="00411FFB">
              <w:rPr>
                <w:rFonts w:ascii="TimesNewRomanPSMT" w:hAnsi="TimesNewRomanPSMT"/>
                <w:color w:val="000000"/>
                <w:sz w:val="22"/>
                <w:szCs w:val="22"/>
              </w:rPr>
              <w:t>а</w:t>
            </w:r>
            <w:r w:rsidRPr="00411FFB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работы на период психолого-педагогической практики.</w:t>
            </w:r>
          </w:p>
          <w:p w:rsidR="00786EA0" w:rsidRPr="00411FFB" w:rsidRDefault="00786EA0" w:rsidP="00786EA0">
            <w:pPr>
              <w:jc w:val="both"/>
              <w:rPr>
                <w:rFonts w:ascii="TimesNewRomanPSMT" w:hAnsi="TimesNewRomanPSMT"/>
                <w:color w:val="000000"/>
                <w:sz w:val="22"/>
                <w:szCs w:val="22"/>
              </w:rPr>
            </w:pPr>
            <w:r w:rsidRPr="00411FFB">
              <w:rPr>
                <w:rFonts w:ascii="TimesNewRomanPSMT" w:hAnsi="TimesNewRomanPSMT"/>
                <w:color w:val="000000"/>
                <w:sz w:val="22"/>
                <w:szCs w:val="22"/>
              </w:rPr>
              <w:t>- Посе</w:t>
            </w:r>
            <w:r w:rsidR="00950663" w:rsidRPr="00411FFB">
              <w:rPr>
                <w:rFonts w:ascii="TimesNewRomanPSMT" w:hAnsi="TimesNewRomanPSMT"/>
                <w:color w:val="000000"/>
                <w:sz w:val="22"/>
                <w:szCs w:val="22"/>
              </w:rPr>
              <w:t>щение</w:t>
            </w:r>
            <w:r w:rsidRPr="00411FFB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общешкольны</w:t>
            </w:r>
            <w:r w:rsidR="00950663" w:rsidRPr="00411FFB">
              <w:rPr>
                <w:rFonts w:ascii="TimesNewRomanPSMT" w:hAnsi="TimesNewRomanPSMT"/>
                <w:color w:val="000000"/>
                <w:sz w:val="22"/>
                <w:szCs w:val="22"/>
              </w:rPr>
              <w:t>х</w:t>
            </w:r>
            <w:r w:rsidRPr="00411FFB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и классны</w:t>
            </w:r>
            <w:r w:rsidR="00950663" w:rsidRPr="00411FFB">
              <w:rPr>
                <w:rFonts w:ascii="TimesNewRomanPSMT" w:hAnsi="TimesNewRomanPSMT"/>
                <w:color w:val="000000"/>
                <w:sz w:val="22"/>
                <w:szCs w:val="22"/>
              </w:rPr>
              <w:t>х</w:t>
            </w:r>
            <w:r w:rsidRPr="00411FFB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воспитательны</w:t>
            </w:r>
            <w:r w:rsidR="00950663" w:rsidRPr="00411FFB">
              <w:rPr>
                <w:rFonts w:ascii="TimesNewRomanPSMT" w:hAnsi="TimesNewRomanPSMT"/>
                <w:color w:val="000000"/>
                <w:sz w:val="22"/>
                <w:szCs w:val="22"/>
              </w:rPr>
              <w:t>х</w:t>
            </w:r>
            <w:r w:rsidRPr="00411FFB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мероприяти</w:t>
            </w:r>
            <w:r w:rsidR="00950663" w:rsidRPr="00411FFB">
              <w:rPr>
                <w:rFonts w:ascii="TimesNewRomanPSMT" w:hAnsi="TimesNewRomanPSMT"/>
                <w:color w:val="000000"/>
                <w:sz w:val="22"/>
                <w:szCs w:val="22"/>
              </w:rPr>
              <w:t>й</w:t>
            </w:r>
            <w:r w:rsidRPr="00411FFB">
              <w:rPr>
                <w:rFonts w:ascii="TimesNewRomanPSMT" w:hAnsi="TimesNewRomanPSMT"/>
                <w:color w:val="000000"/>
                <w:sz w:val="22"/>
                <w:szCs w:val="22"/>
              </w:rPr>
              <w:t>.</w:t>
            </w:r>
          </w:p>
          <w:p w:rsidR="00786EA0" w:rsidRPr="00411FFB" w:rsidRDefault="00396F38" w:rsidP="00396F38">
            <w:pPr>
              <w:jc w:val="both"/>
              <w:rPr>
                <w:rFonts w:ascii="TimesNewRomanPSMT" w:hAnsi="TimesNewRomanPSMT"/>
                <w:b/>
                <w:color w:val="000000"/>
                <w:sz w:val="22"/>
                <w:szCs w:val="22"/>
              </w:rPr>
            </w:pPr>
            <w:r w:rsidRPr="00411FFB">
              <w:rPr>
                <w:rFonts w:ascii="TimesNewRomanPSMT" w:hAnsi="TimesNewRomanPSMT"/>
                <w:b/>
                <w:color w:val="000000"/>
                <w:sz w:val="22"/>
                <w:szCs w:val="22"/>
              </w:rPr>
              <w:t>2.</w:t>
            </w:r>
            <w:r w:rsidRPr="00411FFB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</w:t>
            </w:r>
            <w:r w:rsidR="00786EA0" w:rsidRPr="00411FFB">
              <w:rPr>
                <w:rFonts w:ascii="TimesNewRomanPSMT" w:hAnsi="TimesNewRomanPSMT"/>
                <w:b/>
                <w:color w:val="000000"/>
                <w:sz w:val="22"/>
                <w:szCs w:val="22"/>
              </w:rPr>
              <w:t xml:space="preserve">Участие в подготовке и проведении воспитательного мероприятия. Анализ воспитательного мероприятия. </w:t>
            </w:r>
          </w:p>
          <w:p w:rsidR="00786EA0" w:rsidRPr="00411FFB" w:rsidRDefault="00786EA0" w:rsidP="00396F38">
            <w:pPr>
              <w:jc w:val="both"/>
              <w:rPr>
                <w:rFonts w:ascii="TimesNewRomanPSMT" w:hAnsi="TimesNewRomanPSMT"/>
                <w:color w:val="000000"/>
                <w:sz w:val="22"/>
                <w:szCs w:val="22"/>
              </w:rPr>
            </w:pPr>
            <w:r w:rsidRPr="00411FFB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– Изучение интересов и мнений учащихся в связи с подготовкой воспитательного мероприятия </w:t>
            </w:r>
          </w:p>
          <w:p w:rsidR="00786EA0" w:rsidRPr="00411FFB" w:rsidRDefault="00786EA0" w:rsidP="00786EA0">
            <w:pPr>
              <w:jc w:val="both"/>
              <w:rPr>
                <w:rFonts w:ascii="TimesNewRomanPSMT" w:hAnsi="TimesNewRomanPSMT"/>
                <w:color w:val="000000"/>
                <w:sz w:val="22"/>
                <w:szCs w:val="22"/>
              </w:rPr>
            </w:pPr>
            <w:r w:rsidRPr="00411FFB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– Подготовка и проведение воспитательного мероприятия. </w:t>
            </w:r>
          </w:p>
          <w:p w:rsidR="00786EA0" w:rsidRPr="00411FFB" w:rsidRDefault="00786EA0" w:rsidP="00786EA0">
            <w:pPr>
              <w:jc w:val="both"/>
              <w:rPr>
                <w:rFonts w:ascii="TimesNewRomanPSMT" w:hAnsi="TimesNewRomanPSMT"/>
                <w:color w:val="000000"/>
                <w:sz w:val="22"/>
                <w:szCs w:val="22"/>
              </w:rPr>
            </w:pPr>
            <w:r w:rsidRPr="00411FFB">
              <w:rPr>
                <w:rFonts w:ascii="TimesNewRomanPSMT" w:hAnsi="TimesNewRomanPSMT"/>
                <w:color w:val="000000"/>
                <w:sz w:val="22"/>
                <w:szCs w:val="22"/>
              </w:rPr>
              <w:t>– Психолого-педагогический анализ воспитательного мероприятия.</w:t>
            </w:r>
          </w:p>
          <w:p w:rsidR="00396F38" w:rsidRPr="00411FFB" w:rsidRDefault="00396F38" w:rsidP="00396F38">
            <w:pPr>
              <w:jc w:val="both"/>
              <w:rPr>
                <w:rFonts w:ascii="TimesNewRomanPSMT" w:hAnsi="TimesNewRomanPSMT"/>
                <w:color w:val="000000"/>
                <w:sz w:val="22"/>
                <w:szCs w:val="22"/>
              </w:rPr>
            </w:pPr>
            <w:r w:rsidRPr="00411FFB">
              <w:rPr>
                <w:rFonts w:ascii="TimesNewRomanPSMT" w:hAnsi="TimesNewRomanPSMT"/>
                <w:b/>
                <w:bCs/>
                <w:color w:val="000000"/>
                <w:sz w:val="22"/>
                <w:szCs w:val="22"/>
              </w:rPr>
              <w:t xml:space="preserve">3. </w:t>
            </w:r>
            <w:r w:rsidR="00786EA0" w:rsidRPr="00411FFB">
              <w:rPr>
                <w:rFonts w:ascii="TimesNewRomanPSMT" w:hAnsi="TimesNewRomanPSMT"/>
                <w:b/>
                <w:bCs/>
                <w:iCs/>
                <w:color w:val="000000"/>
                <w:sz w:val="22"/>
                <w:szCs w:val="22"/>
              </w:rPr>
              <w:t>Изучение особенностей развития ученического коллектива и индиви</w:t>
            </w:r>
            <w:r w:rsidR="00786EA0" w:rsidRPr="00411FFB">
              <w:rPr>
                <w:rFonts w:ascii="TimesNewRomanPSMT" w:hAnsi="TimesNewRomanPSMT"/>
                <w:b/>
                <w:bCs/>
                <w:iCs/>
                <w:color w:val="000000"/>
                <w:sz w:val="22"/>
                <w:szCs w:val="22"/>
              </w:rPr>
              <w:lastRenderedPageBreak/>
              <w:t>дуально- личностных особенностей обучающихся.</w:t>
            </w:r>
          </w:p>
          <w:p w:rsidR="001C3A96" w:rsidRPr="00411FFB" w:rsidRDefault="00786EA0" w:rsidP="005E6917">
            <w:pPr>
              <w:jc w:val="both"/>
              <w:rPr>
                <w:rFonts w:ascii="TimesNewRomanPSMT" w:hAnsi="TimesNewRomanPSMT"/>
                <w:color w:val="000000"/>
                <w:sz w:val="22"/>
                <w:szCs w:val="22"/>
              </w:rPr>
            </w:pPr>
            <w:r w:rsidRPr="00411FFB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- </w:t>
            </w:r>
            <w:r w:rsidR="00CE39D1" w:rsidRPr="00411FFB">
              <w:rPr>
                <w:rFonts w:ascii="TimesNewRomanPSMT" w:hAnsi="TimesNewRomanPSMT"/>
                <w:color w:val="000000"/>
                <w:sz w:val="22"/>
                <w:szCs w:val="22"/>
              </w:rPr>
              <w:t>Х</w:t>
            </w:r>
            <w:r w:rsidRPr="00411FFB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арактеристика </w:t>
            </w:r>
            <w:r w:rsidR="005E6917" w:rsidRPr="00411FFB">
              <w:rPr>
                <w:rFonts w:ascii="TimesNewRomanPSMT" w:hAnsi="TimesNewRomanPSMT"/>
                <w:color w:val="000000"/>
                <w:sz w:val="22"/>
                <w:szCs w:val="22"/>
              </w:rPr>
              <w:t>наблюдаем</w:t>
            </w:r>
            <w:r w:rsidRPr="00411FFB">
              <w:rPr>
                <w:rFonts w:ascii="TimesNewRomanPSMT" w:hAnsi="TimesNewRomanPSMT"/>
                <w:color w:val="000000"/>
                <w:sz w:val="22"/>
                <w:szCs w:val="22"/>
              </w:rPr>
              <w:t>ого ученика.</w:t>
            </w:r>
          </w:p>
          <w:p w:rsidR="00B16028" w:rsidRPr="00411FFB" w:rsidRDefault="00FF4767" w:rsidP="005E6917">
            <w:pPr>
              <w:jc w:val="both"/>
              <w:rPr>
                <w:rStyle w:val="fontstyle01"/>
                <w:b/>
              </w:rPr>
            </w:pPr>
            <w:r w:rsidRPr="00411FFB">
              <w:rPr>
                <w:rStyle w:val="fontstyle01"/>
                <w:b/>
                <w:sz w:val="22"/>
                <w:szCs w:val="22"/>
              </w:rPr>
              <w:t>4</w:t>
            </w:r>
            <w:r w:rsidRPr="00411FFB">
              <w:rPr>
                <w:rStyle w:val="fontstyle01"/>
                <w:sz w:val="22"/>
                <w:szCs w:val="22"/>
              </w:rPr>
              <w:t xml:space="preserve">. </w:t>
            </w:r>
            <w:r w:rsidRPr="00411FFB">
              <w:rPr>
                <w:rStyle w:val="fontstyle01"/>
                <w:b/>
                <w:sz w:val="22"/>
                <w:szCs w:val="22"/>
              </w:rPr>
              <w:t>Работа в качестве помощника классного руководителя</w:t>
            </w:r>
            <w:r w:rsidR="00B16028" w:rsidRPr="00411FFB">
              <w:rPr>
                <w:rStyle w:val="fontstyle01"/>
                <w:b/>
                <w:sz w:val="22"/>
                <w:szCs w:val="22"/>
              </w:rPr>
              <w:t>.</w:t>
            </w:r>
          </w:p>
          <w:p w:rsidR="00FF4767" w:rsidRPr="00411FFB" w:rsidRDefault="00B16028" w:rsidP="005E6917">
            <w:pPr>
              <w:jc w:val="both"/>
              <w:rPr>
                <w:rStyle w:val="fontstyle01"/>
                <w:sz w:val="22"/>
                <w:szCs w:val="22"/>
              </w:rPr>
            </w:pPr>
            <w:r w:rsidRPr="00411FFB">
              <w:rPr>
                <w:rStyle w:val="fontstyle01"/>
                <w:sz w:val="22"/>
                <w:szCs w:val="22"/>
              </w:rPr>
              <w:t>-</w:t>
            </w:r>
            <w:r w:rsidRPr="00411FFB">
              <w:rPr>
                <w:rStyle w:val="fontstyle01"/>
              </w:rPr>
              <w:t xml:space="preserve"> И</w:t>
            </w:r>
            <w:r w:rsidR="00FF4767" w:rsidRPr="00411FFB">
              <w:rPr>
                <w:rStyle w:val="fontstyle01"/>
                <w:sz w:val="22"/>
                <w:szCs w:val="22"/>
              </w:rPr>
              <w:t xml:space="preserve">ндивидуальная работа с учащимися, помощь в организации и проведении классных часов, общешкольных мероприятий.  </w:t>
            </w: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</w:tcPr>
          <w:p w:rsidR="001C3A96" w:rsidRPr="00411FFB" w:rsidRDefault="001F46E1" w:rsidP="00700B3F">
            <w:pPr>
              <w:jc w:val="center"/>
              <w:rPr>
                <w:sz w:val="22"/>
                <w:szCs w:val="22"/>
              </w:rPr>
            </w:pPr>
            <w:r w:rsidRPr="00411FFB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1C3A96" w:rsidRPr="00411FFB" w:rsidRDefault="001C3A96" w:rsidP="00700B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</w:tcPr>
          <w:p w:rsidR="001C3A96" w:rsidRPr="00411FFB" w:rsidRDefault="001C3A96" w:rsidP="00700B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96" w:rsidRPr="00411FFB" w:rsidRDefault="001F46E1" w:rsidP="00700B3F">
            <w:pPr>
              <w:jc w:val="center"/>
              <w:rPr>
                <w:color w:val="000000"/>
                <w:sz w:val="22"/>
                <w:szCs w:val="22"/>
              </w:rPr>
            </w:pPr>
            <w:r w:rsidRPr="00411FF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96" w:rsidRPr="00411FFB" w:rsidRDefault="00CE39D1" w:rsidP="002848A4">
            <w:pPr>
              <w:jc w:val="center"/>
              <w:rPr>
                <w:color w:val="000000"/>
                <w:sz w:val="22"/>
                <w:szCs w:val="22"/>
              </w:rPr>
            </w:pPr>
            <w:r w:rsidRPr="00411FFB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96" w:rsidRPr="00411FFB" w:rsidRDefault="00CE39D1" w:rsidP="00700B3F">
            <w:pPr>
              <w:jc w:val="center"/>
              <w:rPr>
                <w:color w:val="000000"/>
                <w:sz w:val="22"/>
                <w:szCs w:val="22"/>
              </w:rPr>
            </w:pPr>
            <w:r w:rsidRPr="00411FFB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96" w:rsidRPr="00411FFB" w:rsidRDefault="00CE39D1" w:rsidP="002848A4">
            <w:pPr>
              <w:jc w:val="center"/>
              <w:rPr>
                <w:color w:val="000000"/>
                <w:sz w:val="22"/>
                <w:szCs w:val="22"/>
              </w:rPr>
            </w:pPr>
            <w:r w:rsidRPr="00411FFB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313" w:type="pct"/>
          </w:tcPr>
          <w:p w:rsidR="001C3A96" w:rsidRPr="00411FFB" w:rsidRDefault="001C3A96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2" w:type="pct"/>
          </w:tcPr>
          <w:p w:rsidR="001C3A96" w:rsidRPr="00411FFB" w:rsidRDefault="001C3A96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86EA0" w:rsidRPr="00411FFB" w:rsidTr="003072CE">
        <w:trPr>
          <w:trHeight w:val="454"/>
          <w:jc w:val="center"/>
        </w:trPr>
        <w:tc>
          <w:tcPr>
            <w:tcW w:w="4375" w:type="pct"/>
            <w:gridSpan w:val="11"/>
            <w:tcBorders>
              <w:bottom w:val="single" w:sz="4" w:space="0" w:color="auto"/>
            </w:tcBorders>
            <w:vAlign w:val="bottom"/>
          </w:tcPr>
          <w:p w:rsidR="00786EA0" w:rsidRPr="00411FFB" w:rsidRDefault="00786EA0" w:rsidP="00786EA0">
            <w:pPr>
              <w:jc w:val="center"/>
              <w:rPr>
                <w:rStyle w:val="fontstyle01"/>
                <w:b/>
              </w:rPr>
            </w:pPr>
            <w:r w:rsidRPr="00411FFB">
              <w:rPr>
                <w:rStyle w:val="fontstyle01"/>
                <w:b/>
              </w:rPr>
              <w:lastRenderedPageBreak/>
              <w:t>Основной этап</w:t>
            </w:r>
          </w:p>
          <w:p w:rsidR="00786EA0" w:rsidRPr="00411FFB" w:rsidRDefault="00786EA0" w:rsidP="00786EA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11FFB">
              <w:rPr>
                <w:rStyle w:val="fontstyle01"/>
                <w:b/>
              </w:rPr>
              <w:t>2 часть</w:t>
            </w:r>
          </w:p>
        </w:tc>
        <w:tc>
          <w:tcPr>
            <w:tcW w:w="313" w:type="pct"/>
          </w:tcPr>
          <w:p w:rsidR="00786EA0" w:rsidRPr="00411FFB" w:rsidRDefault="00786EA0" w:rsidP="00786E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2" w:type="pct"/>
          </w:tcPr>
          <w:p w:rsidR="00786EA0" w:rsidRPr="00411FFB" w:rsidRDefault="00786EA0" w:rsidP="00786E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86EA0" w:rsidRPr="00411FFB" w:rsidTr="003072CE">
        <w:trPr>
          <w:trHeight w:val="454"/>
          <w:jc w:val="center"/>
        </w:trPr>
        <w:tc>
          <w:tcPr>
            <w:tcW w:w="4375" w:type="pct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EA0" w:rsidRPr="00411FFB" w:rsidRDefault="00786EA0" w:rsidP="00786EA0">
            <w:pPr>
              <w:jc w:val="center"/>
              <w:rPr>
                <w:color w:val="000000"/>
                <w:sz w:val="22"/>
                <w:szCs w:val="22"/>
              </w:rPr>
            </w:pPr>
            <w:r w:rsidRPr="00411FFB">
              <w:rPr>
                <w:b/>
                <w:color w:val="000000"/>
                <w:sz w:val="22"/>
                <w:szCs w:val="22"/>
              </w:rPr>
              <w:t>Индивидуальное задание</w:t>
            </w:r>
          </w:p>
        </w:tc>
        <w:tc>
          <w:tcPr>
            <w:tcW w:w="313" w:type="pct"/>
          </w:tcPr>
          <w:p w:rsidR="00786EA0" w:rsidRPr="00411FFB" w:rsidRDefault="00786EA0" w:rsidP="00786E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2" w:type="pct"/>
          </w:tcPr>
          <w:p w:rsidR="00786EA0" w:rsidRPr="00411FFB" w:rsidRDefault="00786EA0" w:rsidP="00786E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86EA0" w:rsidRPr="00411FFB" w:rsidTr="003072CE">
        <w:trPr>
          <w:trHeight w:val="454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917" w:rsidRPr="00411FFB" w:rsidRDefault="005E6917" w:rsidP="005E6917">
            <w:pPr>
              <w:jc w:val="both"/>
              <w:rPr>
                <w:rFonts w:ascii="TimesNewRomanPSMT" w:hAnsi="TimesNewRomanPSMT"/>
                <w:b/>
                <w:color w:val="000000"/>
                <w:sz w:val="22"/>
                <w:szCs w:val="22"/>
              </w:rPr>
            </w:pPr>
            <w:r w:rsidRPr="00411FFB">
              <w:rPr>
                <w:rFonts w:ascii="TimesNewRomanPSMT" w:hAnsi="TimesNewRomanPSMT"/>
                <w:b/>
                <w:color w:val="000000"/>
                <w:sz w:val="22"/>
                <w:szCs w:val="22"/>
              </w:rPr>
              <w:t>1.</w:t>
            </w:r>
            <w:r w:rsidRPr="00411FFB">
              <w:t xml:space="preserve"> </w:t>
            </w:r>
            <w:r w:rsidRPr="00411FFB">
              <w:rPr>
                <w:rFonts w:ascii="TimesNewRomanPSMT" w:hAnsi="TimesNewRomanPSMT"/>
                <w:b/>
                <w:color w:val="000000"/>
                <w:sz w:val="22"/>
                <w:szCs w:val="22"/>
              </w:rPr>
              <w:t>Изучение особенностей развития ученического коллектива и индивидуально-личностных особенностей обучающихся.</w:t>
            </w:r>
          </w:p>
          <w:p w:rsidR="005E6917" w:rsidRPr="00411FFB" w:rsidRDefault="005E6917" w:rsidP="005E6917">
            <w:pPr>
              <w:jc w:val="both"/>
              <w:rPr>
                <w:rFonts w:ascii="TimesNewRomanPSMT" w:hAnsi="TimesNewRomanPSMT"/>
                <w:color w:val="000000"/>
                <w:sz w:val="22"/>
                <w:szCs w:val="22"/>
              </w:rPr>
            </w:pPr>
            <w:r w:rsidRPr="00411FFB">
              <w:rPr>
                <w:rFonts w:ascii="TimesNewRomanPSMT" w:hAnsi="TimesNewRomanPSMT"/>
                <w:color w:val="000000"/>
                <w:sz w:val="22"/>
                <w:szCs w:val="22"/>
              </w:rPr>
              <w:t>- Посе</w:t>
            </w:r>
            <w:r w:rsidR="00950663" w:rsidRPr="00411FFB">
              <w:rPr>
                <w:rFonts w:ascii="TimesNewRomanPSMT" w:hAnsi="TimesNewRomanPSMT"/>
                <w:color w:val="000000"/>
                <w:sz w:val="22"/>
                <w:szCs w:val="22"/>
              </w:rPr>
              <w:t>щение</w:t>
            </w:r>
            <w:r w:rsidRPr="00411FFB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 заняти</w:t>
            </w:r>
            <w:r w:rsidR="00950663" w:rsidRPr="00411FFB">
              <w:rPr>
                <w:rFonts w:ascii="TimesNewRomanPSMT" w:hAnsi="TimesNewRomanPSMT"/>
                <w:color w:val="000000"/>
                <w:sz w:val="22"/>
                <w:szCs w:val="22"/>
              </w:rPr>
              <w:t>й</w:t>
            </w:r>
            <w:r w:rsidRPr="00411FFB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 у ведущего преподавателя. </w:t>
            </w:r>
            <w:r w:rsidR="00950663" w:rsidRPr="00411FFB">
              <w:rPr>
                <w:rFonts w:ascii="TimesNewRomanPSMT" w:hAnsi="TimesNewRomanPSMT"/>
                <w:color w:val="000000"/>
                <w:sz w:val="22"/>
                <w:szCs w:val="22"/>
              </w:rPr>
              <w:t>Н</w:t>
            </w:r>
            <w:r w:rsidRPr="00411FFB">
              <w:rPr>
                <w:rFonts w:ascii="TimesNewRomanPSMT" w:hAnsi="TimesNewRomanPSMT"/>
                <w:color w:val="000000"/>
                <w:sz w:val="22"/>
                <w:szCs w:val="22"/>
              </w:rPr>
              <w:t>аблюдения в соответствии со следующей программой: педагогическое общение учителя с учащимися; способы побуждения учащихся к активному учению; способы активизации внимания учащихся; динамика настроения учащихся на уроке; способы дисциплинирования учащихся на уроке.</w:t>
            </w:r>
          </w:p>
          <w:p w:rsidR="005E6917" w:rsidRPr="00411FFB" w:rsidRDefault="005E6917" w:rsidP="005E6917">
            <w:pPr>
              <w:jc w:val="both"/>
              <w:rPr>
                <w:rFonts w:ascii="TimesNewRomanPSMT" w:hAnsi="TimesNewRomanPSMT"/>
                <w:color w:val="000000"/>
                <w:sz w:val="22"/>
                <w:szCs w:val="22"/>
              </w:rPr>
            </w:pPr>
            <w:r w:rsidRPr="00411FFB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– </w:t>
            </w:r>
            <w:r w:rsidR="00950663" w:rsidRPr="00411FFB">
              <w:rPr>
                <w:rFonts w:ascii="TimesNewRomanPSMT" w:hAnsi="TimesNewRomanPSMT"/>
                <w:color w:val="000000"/>
                <w:sz w:val="22"/>
                <w:szCs w:val="22"/>
              </w:rPr>
              <w:t>П</w:t>
            </w:r>
            <w:r w:rsidRPr="00411FFB">
              <w:rPr>
                <w:rFonts w:ascii="TimesNewRomanPSMT" w:hAnsi="TimesNewRomanPSMT"/>
                <w:color w:val="000000"/>
                <w:sz w:val="22"/>
                <w:szCs w:val="22"/>
              </w:rPr>
              <w:t>сихолого-педагогическ</w:t>
            </w:r>
            <w:r w:rsidR="00950663" w:rsidRPr="00411FFB">
              <w:rPr>
                <w:rFonts w:ascii="TimesNewRomanPSMT" w:hAnsi="TimesNewRomanPSMT"/>
                <w:color w:val="000000"/>
                <w:sz w:val="22"/>
                <w:szCs w:val="22"/>
              </w:rPr>
              <w:t>ая</w:t>
            </w:r>
            <w:r w:rsidRPr="00411FFB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характеристик</w:t>
            </w:r>
            <w:r w:rsidR="00950663" w:rsidRPr="00411FFB">
              <w:rPr>
                <w:rFonts w:ascii="TimesNewRomanPSMT" w:hAnsi="TimesNewRomanPSMT"/>
                <w:color w:val="000000"/>
                <w:sz w:val="22"/>
                <w:szCs w:val="22"/>
              </w:rPr>
              <w:t>а</w:t>
            </w:r>
            <w:r w:rsidRPr="00411FFB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</w:t>
            </w:r>
            <w:r w:rsidRPr="00411FFB">
              <w:rPr>
                <w:rFonts w:ascii="TimesNewRomanPSMT" w:hAnsi="TimesNewRomanPSMT"/>
                <w:color w:val="000000"/>
                <w:sz w:val="22"/>
                <w:szCs w:val="22"/>
              </w:rPr>
              <w:lastRenderedPageBreak/>
              <w:t xml:space="preserve">наблюдаемого учащегося. </w:t>
            </w:r>
          </w:p>
          <w:p w:rsidR="005E6917" w:rsidRPr="00411FFB" w:rsidRDefault="005E6917" w:rsidP="005E6917">
            <w:pPr>
              <w:jc w:val="both"/>
              <w:rPr>
                <w:rFonts w:ascii="TimesNewRomanPSMT" w:hAnsi="TimesNewRomanPSMT"/>
                <w:color w:val="000000"/>
                <w:sz w:val="22"/>
                <w:szCs w:val="22"/>
              </w:rPr>
            </w:pPr>
            <w:r w:rsidRPr="00411FFB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- </w:t>
            </w:r>
            <w:r w:rsidR="00950663" w:rsidRPr="00411FFB">
              <w:rPr>
                <w:rFonts w:ascii="TimesNewRomanPSMT" w:hAnsi="TimesNewRomanPSMT"/>
                <w:color w:val="000000"/>
                <w:sz w:val="22"/>
                <w:szCs w:val="22"/>
              </w:rPr>
              <w:t>Психолого-педагогическая характеристика</w:t>
            </w:r>
            <w:r w:rsidRPr="00411FFB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наблюдаемого класса.</w:t>
            </w:r>
          </w:p>
          <w:p w:rsidR="005E6917" w:rsidRPr="00411FFB" w:rsidRDefault="005E6917" w:rsidP="005E6917">
            <w:pPr>
              <w:jc w:val="both"/>
              <w:rPr>
                <w:rFonts w:ascii="TimesNewRomanPSMT" w:hAnsi="TimesNewRomanPSMT"/>
                <w:b/>
                <w:color w:val="000000"/>
                <w:sz w:val="22"/>
                <w:szCs w:val="22"/>
              </w:rPr>
            </w:pPr>
            <w:r w:rsidRPr="00411FFB">
              <w:rPr>
                <w:rFonts w:ascii="TimesNewRomanPSMT" w:hAnsi="TimesNewRomanPSMT"/>
                <w:b/>
                <w:color w:val="000000"/>
                <w:sz w:val="22"/>
                <w:szCs w:val="22"/>
              </w:rPr>
              <w:t>2.</w:t>
            </w:r>
            <w:r w:rsidR="00C54D8A" w:rsidRPr="00411FFB">
              <w:rPr>
                <w:rFonts w:ascii="TimesNewRomanPSMT" w:hAnsi="TimesNewRomanPSMT"/>
                <w:b/>
                <w:color w:val="000000"/>
                <w:sz w:val="22"/>
                <w:szCs w:val="22"/>
              </w:rPr>
              <w:t xml:space="preserve"> </w:t>
            </w:r>
            <w:r w:rsidRPr="00411FFB">
              <w:rPr>
                <w:rFonts w:ascii="TimesNewRomanPSMT" w:hAnsi="TimesNewRomanPSMT"/>
                <w:b/>
                <w:color w:val="000000"/>
                <w:sz w:val="22"/>
                <w:szCs w:val="22"/>
              </w:rPr>
              <w:t>Проектирование, проведение и самоанализ воспитательных мероприятий разных видов (культурно-досуговых, интеллектуальных, экологических, спортивных и др.).</w:t>
            </w:r>
          </w:p>
          <w:p w:rsidR="005E6917" w:rsidRPr="00411FFB" w:rsidRDefault="005E6917" w:rsidP="005E6917">
            <w:pPr>
              <w:jc w:val="both"/>
              <w:rPr>
                <w:rFonts w:ascii="TimesNewRomanPSMT" w:hAnsi="TimesNewRomanPSMT"/>
                <w:color w:val="000000"/>
                <w:sz w:val="22"/>
                <w:szCs w:val="22"/>
              </w:rPr>
            </w:pPr>
            <w:r w:rsidRPr="00411FFB">
              <w:rPr>
                <w:rFonts w:ascii="TimesNewRomanPSMT" w:hAnsi="TimesNewRomanPSMT"/>
                <w:color w:val="000000"/>
                <w:sz w:val="22"/>
                <w:szCs w:val="22"/>
              </w:rPr>
              <w:t>- Разработ</w:t>
            </w:r>
            <w:r w:rsidR="00950663" w:rsidRPr="00411FFB">
              <w:rPr>
                <w:rFonts w:ascii="TimesNewRomanPSMT" w:hAnsi="TimesNewRomanPSMT"/>
                <w:color w:val="000000"/>
                <w:sz w:val="22"/>
                <w:szCs w:val="22"/>
              </w:rPr>
              <w:t>ка</w:t>
            </w:r>
            <w:r w:rsidRPr="00411FFB">
              <w:rPr>
                <w:rFonts w:ascii="TimesNewRomanPSMT" w:hAnsi="TimesNewRomanPSMT"/>
                <w:color w:val="000000"/>
                <w:sz w:val="22"/>
                <w:szCs w:val="22"/>
              </w:rPr>
              <w:t>, подготов</w:t>
            </w:r>
            <w:r w:rsidR="00950663" w:rsidRPr="00411FFB">
              <w:rPr>
                <w:rFonts w:ascii="TimesNewRomanPSMT" w:hAnsi="TimesNewRomanPSMT"/>
                <w:color w:val="000000"/>
                <w:sz w:val="22"/>
                <w:szCs w:val="22"/>
              </w:rPr>
              <w:t>ка</w:t>
            </w:r>
            <w:r w:rsidRPr="00411FFB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и прове</w:t>
            </w:r>
            <w:r w:rsidR="00950663" w:rsidRPr="00411FFB">
              <w:rPr>
                <w:rFonts w:ascii="TimesNewRomanPSMT" w:hAnsi="TimesNewRomanPSMT"/>
                <w:color w:val="000000"/>
                <w:sz w:val="22"/>
                <w:szCs w:val="22"/>
              </w:rPr>
              <w:t>дение</w:t>
            </w:r>
            <w:r w:rsidRPr="00411FFB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воспитательно</w:t>
            </w:r>
            <w:r w:rsidR="00950663" w:rsidRPr="00411FFB">
              <w:rPr>
                <w:rFonts w:ascii="TimesNewRomanPSMT" w:hAnsi="TimesNewRomanPSMT"/>
                <w:color w:val="000000"/>
                <w:sz w:val="22"/>
                <w:szCs w:val="22"/>
              </w:rPr>
              <w:t>го</w:t>
            </w:r>
            <w:r w:rsidRPr="00411FFB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мероприяти</w:t>
            </w:r>
            <w:r w:rsidR="00950663" w:rsidRPr="00411FFB">
              <w:rPr>
                <w:rFonts w:ascii="TimesNewRomanPSMT" w:hAnsi="TimesNewRomanPSMT"/>
                <w:color w:val="000000"/>
                <w:sz w:val="22"/>
                <w:szCs w:val="22"/>
              </w:rPr>
              <w:t>я</w:t>
            </w:r>
            <w:r w:rsidRPr="00411FFB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в соответствии с планом воспитательной работы класса.</w:t>
            </w:r>
          </w:p>
          <w:p w:rsidR="005E6917" w:rsidRPr="00411FFB" w:rsidRDefault="005E6917" w:rsidP="005E6917">
            <w:pPr>
              <w:jc w:val="both"/>
              <w:rPr>
                <w:rFonts w:ascii="TimesNewRomanPSMT" w:hAnsi="TimesNewRomanPSMT"/>
                <w:color w:val="000000"/>
                <w:sz w:val="22"/>
                <w:szCs w:val="22"/>
              </w:rPr>
            </w:pPr>
            <w:r w:rsidRPr="00411FFB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- </w:t>
            </w:r>
            <w:r w:rsidR="00950663" w:rsidRPr="00411FFB">
              <w:rPr>
                <w:rFonts w:ascii="TimesNewRomanPSMT" w:hAnsi="TimesNewRomanPSMT"/>
                <w:color w:val="000000"/>
                <w:sz w:val="22"/>
                <w:szCs w:val="22"/>
              </w:rPr>
              <w:t>С</w:t>
            </w:r>
            <w:r w:rsidRPr="00411FFB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амоанализ воспитательного мероприятия. </w:t>
            </w:r>
          </w:p>
          <w:p w:rsidR="005E6917" w:rsidRPr="00411FFB" w:rsidRDefault="005E6917" w:rsidP="005E6917">
            <w:pPr>
              <w:jc w:val="both"/>
              <w:rPr>
                <w:rFonts w:ascii="TimesNewRomanPSMT" w:hAnsi="TimesNewRomanPSMT"/>
                <w:color w:val="000000"/>
                <w:sz w:val="22"/>
                <w:szCs w:val="22"/>
              </w:rPr>
            </w:pPr>
            <w:r w:rsidRPr="00411FFB">
              <w:rPr>
                <w:rFonts w:ascii="TimesNewRomanPSMT" w:hAnsi="TimesNewRomanPSMT"/>
                <w:b/>
                <w:bCs/>
                <w:color w:val="000000"/>
                <w:sz w:val="22"/>
                <w:szCs w:val="22"/>
              </w:rPr>
              <w:t xml:space="preserve">3. </w:t>
            </w:r>
            <w:r w:rsidRPr="00411FFB">
              <w:rPr>
                <w:rFonts w:ascii="TimesNewRomanPSMT" w:hAnsi="TimesNewRomanPSMT"/>
                <w:b/>
                <w:bCs/>
                <w:iCs/>
                <w:color w:val="000000"/>
                <w:sz w:val="22"/>
                <w:szCs w:val="22"/>
              </w:rPr>
              <w:t>Организация и проведени</w:t>
            </w:r>
            <w:r w:rsidR="00950663" w:rsidRPr="00411FFB">
              <w:rPr>
                <w:rFonts w:ascii="TimesNewRomanPSMT" w:hAnsi="TimesNewRomanPSMT"/>
                <w:b/>
                <w:bCs/>
                <w:iCs/>
                <w:color w:val="000000"/>
                <w:sz w:val="22"/>
                <w:szCs w:val="22"/>
              </w:rPr>
              <w:t>е</w:t>
            </w:r>
            <w:r w:rsidRPr="00411FFB">
              <w:rPr>
                <w:rFonts w:ascii="TimesNewRomanPSMT" w:hAnsi="TimesNewRomanPSMT"/>
                <w:b/>
                <w:bCs/>
                <w:iCs/>
                <w:color w:val="000000"/>
                <w:sz w:val="22"/>
                <w:szCs w:val="22"/>
              </w:rPr>
              <w:t xml:space="preserve"> родительского собрания.</w:t>
            </w:r>
          </w:p>
          <w:p w:rsidR="005E6917" w:rsidRPr="00411FFB" w:rsidRDefault="005E6917" w:rsidP="005E6917">
            <w:pPr>
              <w:ind w:firstLine="39"/>
              <w:jc w:val="both"/>
              <w:rPr>
                <w:rFonts w:ascii="TimesNewRomanPSMT" w:hAnsi="TimesNewRomanPSMT"/>
                <w:color w:val="000000"/>
                <w:sz w:val="22"/>
                <w:szCs w:val="22"/>
              </w:rPr>
            </w:pPr>
            <w:r w:rsidRPr="00411FFB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- </w:t>
            </w:r>
            <w:r w:rsidR="00950663" w:rsidRPr="00411FFB">
              <w:rPr>
                <w:rFonts w:ascii="TimesNewRomanPSMT" w:hAnsi="TimesNewRomanPSMT"/>
                <w:color w:val="000000"/>
                <w:sz w:val="22"/>
                <w:szCs w:val="22"/>
              </w:rPr>
              <w:t>Организация и проведение родительского собрания (с</w:t>
            </w:r>
            <w:r w:rsidRPr="00411FFB">
              <w:rPr>
                <w:rFonts w:ascii="TimesNewRomanPSMT" w:hAnsi="TimesNewRomanPSMT"/>
                <w:color w:val="000000"/>
                <w:sz w:val="22"/>
                <w:szCs w:val="22"/>
              </w:rPr>
              <w:t>овместно с классным руководителем</w:t>
            </w:r>
            <w:r w:rsidR="00950663" w:rsidRPr="00411FFB">
              <w:rPr>
                <w:rFonts w:ascii="TimesNewRomanPSMT" w:hAnsi="TimesNewRomanPSMT"/>
                <w:color w:val="000000"/>
                <w:sz w:val="22"/>
                <w:szCs w:val="22"/>
              </w:rPr>
              <w:t>)</w:t>
            </w:r>
            <w:r w:rsidRPr="00411FFB">
              <w:rPr>
                <w:rFonts w:ascii="TimesNewRomanPSMT" w:hAnsi="TimesNewRomanPSMT"/>
                <w:color w:val="000000"/>
                <w:sz w:val="22"/>
                <w:szCs w:val="22"/>
              </w:rPr>
              <w:t>.</w:t>
            </w:r>
          </w:p>
          <w:p w:rsidR="00786EA0" w:rsidRPr="00411FFB" w:rsidRDefault="005E6917" w:rsidP="005E6917">
            <w:pPr>
              <w:ind w:firstLine="39"/>
              <w:jc w:val="both"/>
              <w:rPr>
                <w:rFonts w:ascii="TimesNewRomanPSMT" w:hAnsi="TimesNewRomanPSMT"/>
                <w:color w:val="000000"/>
                <w:sz w:val="22"/>
                <w:szCs w:val="22"/>
              </w:rPr>
            </w:pPr>
            <w:r w:rsidRPr="00411FFB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- </w:t>
            </w:r>
            <w:r w:rsidR="00950663" w:rsidRPr="00411FFB">
              <w:rPr>
                <w:rFonts w:ascii="TimesNewRomanPSMT" w:hAnsi="TimesNewRomanPSMT"/>
                <w:color w:val="000000"/>
                <w:sz w:val="22"/>
                <w:szCs w:val="22"/>
              </w:rPr>
              <w:t>Анализ</w:t>
            </w:r>
            <w:r w:rsidRPr="00411FFB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родительско</w:t>
            </w:r>
            <w:r w:rsidR="00950663" w:rsidRPr="00411FFB">
              <w:rPr>
                <w:rFonts w:ascii="TimesNewRomanPSMT" w:hAnsi="TimesNewRomanPSMT"/>
                <w:color w:val="000000"/>
                <w:sz w:val="22"/>
                <w:szCs w:val="22"/>
              </w:rPr>
              <w:t>го</w:t>
            </w:r>
            <w:r w:rsidRPr="00411FFB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собрани</w:t>
            </w:r>
            <w:r w:rsidR="00950663" w:rsidRPr="00411FFB">
              <w:rPr>
                <w:rFonts w:ascii="TimesNewRomanPSMT" w:hAnsi="TimesNewRomanPSMT"/>
                <w:color w:val="000000"/>
                <w:sz w:val="22"/>
                <w:szCs w:val="22"/>
              </w:rPr>
              <w:t>я</w:t>
            </w:r>
            <w:r w:rsidRPr="00411FFB">
              <w:rPr>
                <w:rFonts w:ascii="TimesNewRomanPSMT" w:hAnsi="TimesNewRomanPSMT"/>
                <w:color w:val="000000"/>
                <w:sz w:val="22"/>
                <w:szCs w:val="22"/>
              </w:rPr>
              <w:t>.</w:t>
            </w:r>
          </w:p>
          <w:p w:rsidR="00B16028" w:rsidRPr="00411FFB" w:rsidRDefault="00FF4767" w:rsidP="005E6917">
            <w:pPr>
              <w:ind w:firstLine="39"/>
              <w:jc w:val="both"/>
              <w:rPr>
                <w:rFonts w:ascii="TimesNewRomanPSMT" w:hAnsi="TimesNewRomanPSMT"/>
                <w:b/>
                <w:color w:val="000000"/>
                <w:sz w:val="22"/>
                <w:szCs w:val="22"/>
              </w:rPr>
            </w:pPr>
            <w:r w:rsidRPr="00411FFB">
              <w:rPr>
                <w:rFonts w:ascii="TimesNewRomanPSMT" w:hAnsi="TimesNewRomanPSMT"/>
                <w:b/>
                <w:color w:val="000000"/>
                <w:sz w:val="22"/>
                <w:szCs w:val="22"/>
              </w:rPr>
              <w:t>4.</w:t>
            </w:r>
            <w:r w:rsidRPr="00411FFB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</w:t>
            </w:r>
            <w:r w:rsidRPr="00411FFB">
              <w:rPr>
                <w:rFonts w:ascii="TimesNewRomanPSMT" w:hAnsi="TimesNewRomanPSMT"/>
                <w:b/>
                <w:color w:val="000000"/>
                <w:sz w:val="22"/>
                <w:szCs w:val="22"/>
              </w:rPr>
              <w:t>Работа в качестве помощника классного руководителя</w:t>
            </w:r>
            <w:r w:rsidR="00B16028" w:rsidRPr="00411FFB">
              <w:rPr>
                <w:rFonts w:ascii="TimesNewRomanPSMT" w:hAnsi="TimesNewRomanPSMT"/>
                <w:b/>
                <w:color w:val="000000"/>
                <w:sz w:val="22"/>
                <w:szCs w:val="22"/>
              </w:rPr>
              <w:t>.</w:t>
            </w:r>
          </w:p>
          <w:p w:rsidR="00FF4767" w:rsidRPr="00411FFB" w:rsidRDefault="00B16028" w:rsidP="005E6917">
            <w:pPr>
              <w:ind w:firstLine="39"/>
              <w:jc w:val="both"/>
              <w:rPr>
                <w:rFonts w:ascii="TimesNewRomanPSMT" w:hAnsi="TimesNewRomanPSMT"/>
                <w:color w:val="000000"/>
                <w:sz w:val="22"/>
                <w:szCs w:val="22"/>
              </w:rPr>
            </w:pPr>
            <w:r w:rsidRPr="00411FFB">
              <w:rPr>
                <w:rFonts w:ascii="TimesNewRomanPSMT" w:hAnsi="TimesNewRomanPSMT"/>
                <w:color w:val="000000"/>
                <w:sz w:val="22"/>
                <w:szCs w:val="22"/>
              </w:rPr>
              <w:t>- И</w:t>
            </w:r>
            <w:r w:rsidR="00FF4767" w:rsidRPr="00411FFB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ндивидуальная работа с учащимися, помощь в организации и проведении классных часов, общешкольных </w:t>
            </w:r>
            <w:r w:rsidR="00FF4767" w:rsidRPr="00411FFB">
              <w:rPr>
                <w:rFonts w:ascii="TimesNewRomanPSMT" w:hAnsi="TimesNewRomanPSMT"/>
                <w:color w:val="000000"/>
                <w:sz w:val="22"/>
                <w:szCs w:val="22"/>
              </w:rPr>
              <w:lastRenderedPageBreak/>
              <w:t xml:space="preserve">мероприятий.  </w:t>
            </w:r>
          </w:p>
          <w:p w:rsidR="00C54D8A" w:rsidRPr="00411FFB" w:rsidRDefault="00B16028" w:rsidP="00C54D8A">
            <w:pPr>
              <w:ind w:firstLine="39"/>
              <w:jc w:val="both"/>
              <w:rPr>
                <w:rFonts w:ascii="TimesNewRomanPSMT" w:hAnsi="TimesNewRomanPSMT"/>
                <w:b/>
                <w:color w:val="000000"/>
                <w:sz w:val="22"/>
                <w:szCs w:val="22"/>
              </w:rPr>
            </w:pPr>
            <w:r w:rsidRPr="00411FFB">
              <w:rPr>
                <w:rFonts w:ascii="TimesNewRomanPSMT" w:hAnsi="TimesNewRomanPSMT"/>
                <w:b/>
                <w:color w:val="000000"/>
                <w:sz w:val="22"/>
                <w:szCs w:val="22"/>
              </w:rPr>
              <w:t>5</w:t>
            </w:r>
            <w:r w:rsidR="00C54D8A" w:rsidRPr="00411FFB">
              <w:rPr>
                <w:rFonts w:ascii="TimesNewRomanPSMT" w:hAnsi="TimesNewRomanPSMT"/>
                <w:b/>
                <w:color w:val="000000"/>
                <w:sz w:val="22"/>
                <w:szCs w:val="22"/>
              </w:rPr>
              <w:t>.</w:t>
            </w:r>
            <w:r w:rsidR="00C54D8A" w:rsidRPr="00411FFB">
              <w:rPr>
                <w:rFonts w:ascii="TimesNewRomanPSMT" w:hAnsi="TimesNewRomanPSMT"/>
                <w:b/>
                <w:color w:val="000000"/>
                <w:sz w:val="22"/>
                <w:szCs w:val="22"/>
              </w:rPr>
              <w:tab/>
              <w:t xml:space="preserve">Самооценка результативности практики. Обобщение полученных на практике результатов. </w:t>
            </w:r>
          </w:p>
          <w:p w:rsidR="005E6917" w:rsidRPr="00411FFB" w:rsidRDefault="00C54D8A" w:rsidP="00C54D8A">
            <w:pPr>
              <w:ind w:firstLine="39"/>
              <w:jc w:val="both"/>
              <w:rPr>
                <w:rStyle w:val="fontstyle01"/>
                <w:sz w:val="22"/>
                <w:szCs w:val="22"/>
              </w:rPr>
            </w:pPr>
            <w:r w:rsidRPr="00411FFB">
              <w:rPr>
                <w:rFonts w:ascii="TimesNewRomanPSMT" w:hAnsi="TimesNewRomanPSMT"/>
                <w:color w:val="000000"/>
                <w:sz w:val="22"/>
                <w:szCs w:val="22"/>
              </w:rPr>
              <w:t>- Подготовка отчёта по практике в установленной форме.</w:t>
            </w: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</w:tcPr>
          <w:p w:rsidR="00786EA0" w:rsidRPr="00411FFB" w:rsidRDefault="00CE39D1" w:rsidP="00786EA0">
            <w:pPr>
              <w:jc w:val="center"/>
              <w:rPr>
                <w:sz w:val="22"/>
                <w:szCs w:val="22"/>
              </w:rPr>
            </w:pPr>
            <w:r w:rsidRPr="00411FFB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786EA0" w:rsidRPr="00411FFB" w:rsidRDefault="00CE39D1" w:rsidP="00786EA0">
            <w:pPr>
              <w:jc w:val="center"/>
              <w:rPr>
                <w:sz w:val="22"/>
                <w:szCs w:val="22"/>
              </w:rPr>
            </w:pPr>
            <w:r w:rsidRPr="00411FFB">
              <w:rPr>
                <w:sz w:val="22"/>
                <w:szCs w:val="22"/>
              </w:rPr>
              <w:t>4</w:t>
            </w: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</w:tcPr>
          <w:p w:rsidR="00786EA0" w:rsidRPr="00411FFB" w:rsidRDefault="00786EA0" w:rsidP="00786E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A0" w:rsidRPr="00411FFB" w:rsidRDefault="00CE39D1" w:rsidP="00786EA0">
            <w:pPr>
              <w:jc w:val="center"/>
              <w:rPr>
                <w:color w:val="000000"/>
                <w:sz w:val="22"/>
                <w:szCs w:val="22"/>
              </w:rPr>
            </w:pPr>
            <w:r w:rsidRPr="00411FF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A0" w:rsidRPr="00411FFB" w:rsidRDefault="00DE060E" w:rsidP="00786EA0">
            <w:pPr>
              <w:jc w:val="center"/>
              <w:rPr>
                <w:color w:val="000000"/>
                <w:sz w:val="22"/>
                <w:szCs w:val="22"/>
              </w:rPr>
            </w:pPr>
            <w:r w:rsidRPr="00411FFB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A0" w:rsidRPr="00411FFB" w:rsidRDefault="00786EA0" w:rsidP="00786E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A0" w:rsidRPr="00411FFB" w:rsidRDefault="00DE060E" w:rsidP="00786EA0">
            <w:pPr>
              <w:jc w:val="center"/>
              <w:rPr>
                <w:color w:val="000000"/>
                <w:sz w:val="22"/>
                <w:szCs w:val="22"/>
              </w:rPr>
            </w:pPr>
            <w:r w:rsidRPr="00411FFB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313" w:type="pct"/>
          </w:tcPr>
          <w:p w:rsidR="00786EA0" w:rsidRPr="00411FFB" w:rsidRDefault="00786EA0" w:rsidP="00786E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2" w:type="pct"/>
          </w:tcPr>
          <w:p w:rsidR="00786EA0" w:rsidRPr="00411FFB" w:rsidRDefault="00786EA0" w:rsidP="00786E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00B3F" w:rsidRPr="00411FFB" w:rsidTr="003072CE">
        <w:trPr>
          <w:gridAfter w:val="2"/>
          <w:wAfter w:w="625" w:type="pct"/>
          <w:trHeight w:val="454"/>
          <w:jc w:val="center"/>
        </w:trPr>
        <w:tc>
          <w:tcPr>
            <w:tcW w:w="355" w:type="pct"/>
            <w:tcBorders>
              <w:left w:val="single" w:sz="4" w:space="0" w:color="auto"/>
              <w:bottom w:val="single" w:sz="4" w:space="0" w:color="auto"/>
            </w:tcBorders>
          </w:tcPr>
          <w:p w:rsidR="00700B3F" w:rsidRPr="00411FFB" w:rsidRDefault="00700B3F" w:rsidP="00700B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20" w:type="pct"/>
            <w:gridSpan w:val="10"/>
            <w:tcBorders>
              <w:bottom w:val="single" w:sz="4" w:space="0" w:color="auto"/>
            </w:tcBorders>
            <w:vAlign w:val="bottom"/>
          </w:tcPr>
          <w:p w:rsidR="00700B3F" w:rsidRPr="00411FFB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  <w:r w:rsidRPr="00411FFB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DE060E" w:rsidRPr="00411FFB" w:rsidTr="003072CE">
        <w:trPr>
          <w:gridAfter w:val="2"/>
          <w:wAfter w:w="625" w:type="pct"/>
          <w:trHeight w:val="2773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E060E" w:rsidRPr="00411FFB" w:rsidRDefault="00DE060E" w:rsidP="00700B3F">
            <w:pPr>
              <w:rPr>
                <w:color w:val="000000"/>
                <w:sz w:val="22"/>
                <w:szCs w:val="22"/>
              </w:rPr>
            </w:pPr>
            <w:r w:rsidRPr="00411FFB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DE060E" w:rsidRPr="00411FFB" w:rsidRDefault="00DE060E" w:rsidP="00700B3F">
            <w:pPr>
              <w:rPr>
                <w:color w:val="000000"/>
                <w:sz w:val="22"/>
                <w:szCs w:val="22"/>
              </w:rPr>
            </w:pPr>
            <w:r w:rsidRPr="00411FFB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DE060E" w:rsidRPr="00411FFB" w:rsidRDefault="00DE060E" w:rsidP="00700B3F">
            <w:pPr>
              <w:rPr>
                <w:color w:val="000000"/>
                <w:sz w:val="22"/>
                <w:szCs w:val="22"/>
              </w:rPr>
            </w:pPr>
            <w:r w:rsidRPr="00411FFB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DE060E" w:rsidRPr="00411FFB" w:rsidRDefault="00DE060E" w:rsidP="00700B3F">
            <w:pPr>
              <w:rPr>
                <w:color w:val="000000"/>
                <w:sz w:val="22"/>
                <w:szCs w:val="22"/>
              </w:rPr>
            </w:pPr>
            <w:r w:rsidRPr="00411FFB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  <w:p w:rsidR="00DE060E" w:rsidRPr="00411FFB" w:rsidRDefault="00DE060E" w:rsidP="00700B3F">
            <w:pPr>
              <w:rPr>
                <w:color w:val="000000"/>
                <w:sz w:val="22"/>
                <w:szCs w:val="22"/>
              </w:rPr>
            </w:pPr>
            <w:r w:rsidRPr="00411FFB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</w:tc>
        <w:tc>
          <w:tcPr>
            <w:tcW w:w="355" w:type="pct"/>
            <w:tcBorders>
              <w:right w:val="single" w:sz="4" w:space="0" w:color="auto"/>
            </w:tcBorders>
          </w:tcPr>
          <w:p w:rsidR="00DE060E" w:rsidRPr="00411FFB" w:rsidRDefault="00DE060E" w:rsidP="00700B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3" w:type="pct"/>
            <w:gridSpan w:val="2"/>
            <w:tcBorders>
              <w:bottom w:val="nil"/>
              <w:right w:val="single" w:sz="4" w:space="0" w:color="auto"/>
            </w:tcBorders>
          </w:tcPr>
          <w:p w:rsidR="00DE060E" w:rsidRPr="00411FFB" w:rsidRDefault="00DE060E" w:rsidP="00700B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E060E" w:rsidRPr="00411FFB" w:rsidRDefault="00DE060E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060E" w:rsidRPr="00411FFB" w:rsidRDefault="00DE060E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060E" w:rsidRPr="00411FFB" w:rsidRDefault="00DE060E" w:rsidP="00700B3F">
            <w:pPr>
              <w:rPr>
                <w:color w:val="000000"/>
                <w:sz w:val="22"/>
                <w:szCs w:val="22"/>
              </w:rPr>
            </w:pPr>
            <w:r w:rsidRPr="00411FFB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472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060E" w:rsidRPr="00411FFB" w:rsidRDefault="00DE060E" w:rsidP="00700B3F">
            <w:pPr>
              <w:rPr>
                <w:color w:val="000000"/>
                <w:sz w:val="22"/>
                <w:szCs w:val="22"/>
              </w:rPr>
            </w:pPr>
            <w:r w:rsidRPr="00411FFB">
              <w:rPr>
                <w:color w:val="000000"/>
                <w:sz w:val="22"/>
                <w:szCs w:val="22"/>
              </w:rPr>
              <w:t>36</w:t>
            </w:r>
          </w:p>
        </w:tc>
      </w:tr>
      <w:tr w:rsidR="00DE060E" w:rsidRPr="00411FFB" w:rsidTr="003072CE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E060E" w:rsidRPr="00411FFB" w:rsidRDefault="00DE060E" w:rsidP="00700B3F">
            <w:pPr>
              <w:rPr>
                <w:color w:val="000000"/>
                <w:sz w:val="22"/>
                <w:szCs w:val="22"/>
              </w:rPr>
            </w:pPr>
            <w:r w:rsidRPr="00411FFB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411FFB">
              <w:rPr>
                <w:color w:val="000000"/>
                <w:sz w:val="22"/>
                <w:szCs w:val="22"/>
              </w:rPr>
              <w:br/>
            </w:r>
            <w:r w:rsidRPr="00411FFB">
              <w:rPr>
                <w:rStyle w:val="fontstyle01"/>
                <w:sz w:val="22"/>
                <w:szCs w:val="22"/>
              </w:rPr>
              <w:t>Подготовленный отчет по практике представляется руководителю практики. Обучающийся проходит процедуру защиты отчета по практике, по результатам которой ему выставляется оценка по практике.</w:t>
            </w:r>
          </w:p>
        </w:tc>
        <w:tc>
          <w:tcPr>
            <w:tcW w:w="355" w:type="pct"/>
            <w:tcBorders>
              <w:right w:val="single" w:sz="4" w:space="0" w:color="auto"/>
            </w:tcBorders>
          </w:tcPr>
          <w:p w:rsidR="00DE060E" w:rsidRPr="00411FFB" w:rsidRDefault="00DE060E" w:rsidP="00700B3F">
            <w:pPr>
              <w:rPr>
                <w:color w:val="000000"/>
                <w:sz w:val="22"/>
                <w:szCs w:val="22"/>
              </w:rPr>
            </w:pPr>
            <w:r w:rsidRPr="00411F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pct"/>
          </w:tcPr>
          <w:p w:rsidR="00DE060E" w:rsidRPr="00411FFB" w:rsidRDefault="00DE060E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single" w:sz="4" w:space="0" w:color="auto"/>
            </w:tcBorders>
          </w:tcPr>
          <w:p w:rsidR="00DE060E" w:rsidRPr="00411FFB" w:rsidRDefault="00DE060E" w:rsidP="00700B3F">
            <w:pPr>
              <w:rPr>
                <w:color w:val="000000"/>
                <w:sz w:val="22"/>
                <w:szCs w:val="22"/>
              </w:rPr>
            </w:pPr>
            <w:r w:rsidRPr="00411F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DE060E" w:rsidRPr="00411FFB" w:rsidRDefault="00DE060E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60E" w:rsidRPr="00411FFB" w:rsidRDefault="00DE060E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60E" w:rsidRPr="00411FFB" w:rsidRDefault="00DE060E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60E" w:rsidRPr="00411FFB" w:rsidRDefault="00DE060E" w:rsidP="00700B3F">
            <w:pPr>
              <w:rPr>
                <w:color w:val="000000"/>
                <w:sz w:val="22"/>
                <w:szCs w:val="22"/>
              </w:rPr>
            </w:pPr>
          </w:p>
        </w:tc>
      </w:tr>
      <w:tr w:rsidR="00DE060E" w:rsidRPr="00411FFB" w:rsidTr="003072CE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E060E" w:rsidRPr="00411FFB" w:rsidRDefault="00DE060E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tcBorders>
              <w:right w:val="single" w:sz="4" w:space="0" w:color="auto"/>
            </w:tcBorders>
          </w:tcPr>
          <w:p w:rsidR="00DE060E" w:rsidRPr="00411FFB" w:rsidRDefault="00DE060E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</w:tcPr>
          <w:p w:rsidR="00DE060E" w:rsidRPr="00411FFB" w:rsidRDefault="00DE060E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single" w:sz="4" w:space="0" w:color="auto"/>
            </w:tcBorders>
          </w:tcPr>
          <w:p w:rsidR="00DE060E" w:rsidRPr="00411FFB" w:rsidRDefault="00DE060E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DE060E" w:rsidRPr="00411FFB" w:rsidRDefault="00DE060E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60E" w:rsidRPr="00411FFB" w:rsidRDefault="00DE060E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60E" w:rsidRPr="00411FFB" w:rsidRDefault="00DE060E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60E" w:rsidRPr="00411FFB" w:rsidRDefault="00DE060E" w:rsidP="00700B3F">
            <w:pPr>
              <w:rPr>
                <w:color w:val="000000"/>
                <w:sz w:val="22"/>
                <w:szCs w:val="22"/>
              </w:rPr>
            </w:pPr>
          </w:p>
        </w:tc>
      </w:tr>
      <w:tr w:rsidR="00DE060E" w:rsidRPr="00411FFB" w:rsidTr="003072CE">
        <w:trPr>
          <w:gridAfter w:val="2"/>
          <w:wAfter w:w="625" w:type="pct"/>
          <w:trHeight w:val="600"/>
          <w:jc w:val="center"/>
        </w:trPr>
        <w:tc>
          <w:tcPr>
            <w:tcW w:w="21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E060E" w:rsidRPr="00411FFB" w:rsidRDefault="00DE060E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tcBorders>
              <w:right w:val="single" w:sz="4" w:space="0" w:color="auto"/>
            </w:tcBorders>
          </w:tcPr>
          <w:p w:rsidR="00DE060E" w:rsidRPr="00411FFB" w:rsidRDefault="00DE060E" w:rsidP="00700B3F">
            <w:pPr>
              <w:rPr>
                <w:color w:val="000000"/>
                <w:sz w:val="22"/>
                <w:szCs w:val="22"/>
              </w:rPr>
            </w:pPr>
            <w:r w:rsidRPr="00411F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pct"/>
          </w:tcPr>
          <w:p w:rsidR="00DE060E" w:rsidRPr="00411FFB" w:rsidRDefault="00DE060E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single" w:sz="4" w:space="0" w:color="auto"/>
            </w:tcBorders>
          </w:tcPr>
          <w:p w:rsidR="00DE060E" w:rsidRPr="00411FFB" w:rsidRDefault="00DE060E" w:rsidP="00700B3F">
            <w:pPr>
              <w:rPr>
                <w:color w:val="000000"/>
                <w:sz w:val="22"/>
                <w:szCs w:val="22"/>
              </w:rPr>
            </w:pPr>
            <w:r w:rsidRPr="00411F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DE060E" w:rsidRPr="00411FFB" w:rsidRDefault="00DE060E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60E" w:rsidRPr="00411FFB" w:rsidRDefault="00DE060E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60E" w:rsidRPr="00411FFB" w:rsidRDefault="00DE060E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60E" w:rsidRPr="00411FFB" w:rsidRDefault="00DE060E" w:rsidP="00700B3F">
            <w:pPr>
              <w:rPr>
                <w:color w:val="000000"/>
                <w:sz w:val="22"/>
                <w:szCs w:val="22"/>
              </w:rPr>
            </w:pPr>
          </w:p>
        </w:tc>
      </w:tr>
      <w:tr w:rsidR="00DE060E" w:rsidRPr="00411FFB" w:rsidTr="003072CE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E060E" w:rsidRPr="00411FFB" w:rsidRDefault="00DE060E" w:rsidP="00700B3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tcBorders>
              <w:right w:val="single" w:sz="4" w:space="0" w:color="auto"/>
            </w:tcBorders>
            <w:vAlign w:val="center"/>
          </w:tcPr>
          <w:p w:rsidR="00DE060E" w:rsidRPr="00411FFB" w:rsidRDefault="00DE060E" w:rsidP="00700B3F">
            <w:pPr>
              <w:rPr>
                <w:color w:val="000000"/>
                <w:sz w:val="22"/>
                <w:szCs w:val="22"/>
              </w:rPr>
            </w:pPr>
            <w:r w:rsidRPr="00411F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pct"/>
          </w:tcPr>
          <w:p w:rsidR="00DE060E" w:rsidRPr="00411FFB" w:rsidRDefault="00DE060E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single" w:sz="4" w:space="0" w:color="auto"/>
            </w:tcBorders>
            <w:vAlign w:val="center"/>
          </w:tcPr>
          <w:p w:rsidR="00DE060E" w:rsidRPr="00411FFB" w:rsidRDefault="00DE060E" w:rsidP="00700B3F">
            <w:pPr>
              <w:rPr>
                <w:color w:val="000000"/>
                <w:sz w:val="22"/>
                <w:szCs w:val="22"/>
              </w:rPr>
            </w:pPr>
            <w:r w:rsidRPr="00411F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DE060E" w:rsidRPr="00411FFB" w:rsidRDefault="00DE060E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60E" w:rsidRPr="00411FFB" w:rsidRDefault="00DE060E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DE060E" w:rsidRPr="00411FFB" w:rsidRDefault="00DE060E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60E" w:rsidRPr="00411FFB" w:rsidRDefault="00DE060E" w:rsidP="00700B3F">
            <w:pPr>
              <w:rPr>
                <w:color w:val="000000"/>
                <w:sz w:val="22"/>
                <w:szCs w:val="22"/>
              </w:rPr>
            </w:pPr>
          </w:p>
        </w:tc>
      </w:tr>
      <w:tr w:rsidR="00700B3F" w:rsidRPr="00411FFB" w:rsidTr="003072CE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B3F" w:rsidRPr="00411FFB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0B3F" w:rsidRPr="00411FFB" w:rsidRDefault="00700B3F" w:rsidP="00700B3F">
            <w:pPr>
              <w:rPr>
                <w:color w:val="000000"/>
                <w:sz w:val="22"/>
                <w:szCs w:val="22"/>
              </w:rPr>
            </w:pPr>
            <w:r w:rsidRPr="00411F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700B3F" w:rsidRPr="00411FFB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0B3F" w:rsidRPr="00411FFB" w:rsidRDefault="00700B3F" w:rsidP="00700B3F">
            <w:pPr>
              <w:rPr>
                <w:color w:val="000000"/>
                <w:sz w:val="22"/>
                <w:szCs w:val="22"/>
              </w:rPr>
            </w:pPr>
            <w:r w:rsidRPr="00411F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bottom w:val="single" w:sz="4" w:space="0" w:color="auto"/>
              <w:right w:val="single" w:sz="4" w:space="0" w:color="auto"/>
            </w:tcBorders>
          </w:tcPr>
          <w:p w:rsidR="00700B3F" w:rsidRPr="00411FFB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411FFB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411FFB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411FFB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</w:tr>
      <w:tr w:rsidR="00700B3F" w:rsidRPr="00411FFB" w:rsidTr="003072CE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B3F" w:rsidRPr="00411FFB" w:rsidRDefault="00700B3F" w:rsidP="00700B3F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11FFB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</w:tcPr>
          <w:p w:rsidR="00700B3F" w:rsidRPr="00411FFB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  <w:r w:rsidRPr="00411FF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700B3F" w:rsidRPr="00411FFB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</w:tcPr>
          <w:p w:rsidR="00700B3F" w:rsidRPr="00411FFB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tcBorders>
              <w:bottom w:val="single" w:sz="4" w:space="0" w:color="auto"/>
              <w:right w:val="single" w:sz="4" w:space="0" w:color="auto"/>
            </w:tcBorders>
          </w:tcPr>
          <w:p w:rsidR="00700B3F" w:rsidRPr="00411FFB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  <w:r w:rsidRPr="00411FF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5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411FFB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411FFB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411FFB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  <w:r w:rsidRPr="00411FFB">
              <w:rPr>
                <w:color w:val="000000"/>
                <w:sz w:val="22"/>
                <w:szCs w:val="22"/>
              </w:rPr>
              <w:t>2</w:t>
            </w:r>
          </w:p>
        </w:tc>
      </w:tr>
      <w:tr w:rsidR="00700B3F" w:rsidRPr="00411FFB" w:rsidTr="003072CE">
        <w:trPr>
          <w:gridAfter w:val="2"/>
          <w:wAfter w:w="625" w:type="pct"/>
          <w:trHeight w:val="390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411FFB" w:rsidRDefault="00700B3F" w:rsidP="00700B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1FFB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411FFB" w:rsidRDefault="00181065" w:rsidP="00700B3F">
            <w:pPr>
              <w:jc w:val="center"/>
              <w:rPr>
                <w:b/>
                <w:bCs/>
                <w:sz w:val="22"/>
                <w:szCs w:val="22"/>
              </w:rPr>
            </w:pPr>
            <w:r w:rsidRPr="00411FFB">
              <w:rPr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260" w:type="pct"/>
            <w:tcBorders>
              <w:bottom w:val="single" w:sz="4" w:space="0" w:color="auto"/>
            </w:tcBorders>
            <w:shd w:val="clear" w:color="000000" w:fill="D9D9D9"/>
          </w:tcPr>
          <w:p w:rsidR="00700B3F" w:rsidRPr="00411FFB" w:rsidRDefault="00181065" w:rsidP="00700B3F">
            <w:pPr>
              <w:jc w:val="center"/>
              <w:rPr>
                <w:b/>
                <w:bCs/>
                <w:sz w:val="22"/>
                <w:szCs w:val="22"/>
              </w:rPr>
            </w:pPr>
            <w:r w:rsidRPr="00411FFB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411FFB" w:rsidRDefault="00700B3F" w:rsidP="00700B3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6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411FFB" w:rsidRDefault="00181065" w:rsidP="008664DB">
            <w:pPr>
              <w:jc w:val="center"/>
              <w:rPr>
                <w:b/>
                <w:bCs/>
                <w:sz w:val="22"/>
                <w:szCs w:val="22"/>
              </w:rPr>
            </w:pPr>
            <w:r w:rsidRPr="00411FFB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5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411FFB" w:rsidRDefault="001F46E1" w:rsidP="00700B3F">
            <w:pPr>
              <w:jc w:val="center"/>
              <w:rPr>
                <w:b/>
                <w:bCs/>
                <w:sz w:val="22"/>
                <w:szCs w:val="22"/>
              </w:rPr>
            </w:pPr>
            <w:r w:rsidRPr="00411FFB">
              <w:rPr>
                <w:b/>
                <w:bCs/>
                <w:sz w:val="22"/>
                <w:szCs w:val="22"/>
              </w:rPr>
              <w:t>1</w:t>
            </w:r>
            <w:r w:rsidR="00181065" w:rsidRPr="00411FFB">
              <w:rPr>
                <w:b/>
                <w:bCs/>
                <w:sz w:val="22"/>
                <w:szCs w:val="22"/>
              </w:rPr>
              <w:t>64</w:t>
            </w:r>
          </w:p>
        </w:tc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411FFB" w:rsidRDefault="00181065" w:rsidP="00700B3F">
            <w:pPr>
              <w:jc w:val="center"/>
              <w:rPr>
                <w:b/>
                <w:bCs/>
                <w:sz w:val="22"/>
                <w:szCs w:val="22"/>
              </w:rPr>
            </w:pPr>
            <w:r w:rsidRPr="00411FFB">
              <w:rPr>
                <w:b/>
                <w:bCs/>
                <w:sz w:val="22"/>
                <w:szCs w:val="22"/>
              </w:rPr>
              <w:t>72</w:t>
            </w:r>
          </w:p>
        </w:tc>
        <w:tc>
          <w:tcPr>
            <w:tcW w:w="47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411FFB" w:rsidRDefault="00181065" w:rsidP="00700B3F">
            <w:pPr>
              <w:jc w:val="center"/>
              <w:rPr>
                <w:b/>
                <w:bCs/>
                <w:sz w:val="22"/>
                <w:szCs w:val="22"/>
              </w:rPr>
            </w:pPr>
            <w:r w:rsidRPr="00411FFB">
              <w:rPr>
                <w:b/>
                <w:bCs/>
                <w:sz w:val="22"/>
                <w:szCs w:val="22"/>
              </w:rPr>
              <w:t>252</w:t>
            </w:r>
          </w:p>
        </w:tc>
      </w:tr>
    </w:tbl>
    <w:p w:rsidR="00296848" w:rsidRPr="00411FFB" w:rsidRDefault="00296848" w:rsidP="00296848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3F4F22" w:rsidRPr="00411FFB" w:rsidRDefault="003F4F22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411FFB" w:rsidRDefault="0062427A" w:rsidP="00480E28">
      <w:pPr>
        <w:jc w:val="center"/>
        <w:rPr>
          <w:b/>
          <w:sz w:val="24"/>
          <w:szCs w:val="24"/>
        </w:rPr>
      </w:pPr>
      <w:r w:rsidRPr="00411FFB">
        <w:rPr>
          <w:b/>
          <w:sz w:val="24"/>
          <w:szCs w:val="24"/>
        </w:rPr>
        <w:t>6</w:t>
      </w:r>
      <w:r w:rsidR="00480E28" w:rsidRPr="00411FFB">
        <w:rPr>
          <w:b/>
          <w:sz w:val="24"/>
          <w:szCs w:val="24"/>
        </w:rPr>
        <w:t xml:space="preserve">. </w:t>
      </w:r>
      <w:r w:rsidR="003714D0" w:rsidRPr="00411FFB">
        <w:rPr>
          <w:b/>
          <w:sz w:val="24"/>
          <w:szCs w:val="24"/>
        </w:rPr>
        <w:t>База проведения практики</w:t>
      </w:r>
    </w:p>
    <w:p w:rsidR="001F2369" w:rsidRPr="00411FFB" w:rsidRDefault="001F2369" w:rsidP="00480E28">
      <w:pPr>
        <w:jc w:val="center"/>
        <w:rPr>
          <w:b/>
          <w:sz w:val="24"/>
          <w:szCs w:val="24"/>
        </w:rPr>
      </w:pPr>
    </w:p>
    <w:p w:rsidR="009C72C0" w:rsidRPr="00411FFB" w:rsidRDefault="0062427A" w:rsidP="009C72C0">
      <w:pPr>
        <w:pStyle w:val="30"/>
        <w:shd w:val="clear" w:color="auto" w:fill="auto"/>
        <w:spacing w:after="0" w:line="240" w:lineRule="auto"/>
        <w:ind w:firstLine="709"/>
        <w:jc w:val="both"/>
      </w:pPr>
      <w:r w:rsidRPr="00411FFB">
        <w:t>6</w:t>
      </w:r>
      <w:r w:rsidR="00480E28" w:rsidRPr="00411FFB">
        <w:t>.1. Профильные организации</w:t>
      </w:r>
      <w:r w:rsidR="00580957" w:rsidRPr="00411FFB">
        <w:rPr>
          <w:color w:val="FF0000"/>
        </w:rPr>
        <w:t xml:space="preserve"> </w:t>
      </w:r>
      <w:r w:rsidR="00580957" w:rsidRPr="00411FFB">
        <w:rPr>
          <w:i/>
          <w:iCs/>
        </w:rPr>
        <w:t>о</w:t>
      </w:r>
      <w:r w:rsidR="00EE196D" w:rsidRPr="00411FFB">
        <w:rPr>
          <w:i/>
          <w:iCs/>
        </w:rPr>
        <w:t>бласти профессиональной деятельности и сферы профессиональной деятельности, в которых выпускники, о</w:t>
      </w:r>
      <w:r w:rsidR="006C7E25" w:rsidRPr="00411FFB">
        <w:rPr>
          <w:i/>
          <w:iCs/>
        </w:rPr>
        <w:t>своившие программу бакалавриата</w:t>
      </w:r>
      <w:r w:rsidR="00EE196D" w:rsidRPr="00411FFB">
        <w:rPr>
          <w:i/>
          <w:iCs/>
        </w:rPr>
        <w:t>, могут осуществлять профессиональную деятельность:</w:t>
      </w:r>
      <w:r w:rsidR="009C72C0" w:rsidRPr="00411FFB">
        <w:t xml:space="preserve"> </w:t>
      </w:r>
      <w:r w:rsidR="009C72C0" w:rsidRPr="00411FFB">
        <w:rPr>
          <w:rStyle w:val="fontstyle21"/>
        </w:rPr>
        <w:t>образовательные организации общего образования</w:t>
      </w:r>
      <w:r w:rsidR="00654C19" w:rsidRPr="00411FFB">
        <w:rPr>
          <w:rStyle w:val="fontstyle21"/>
        </w:rPr>
        <w:t>, начального</w:t>
      </w:r>
      <w:r w:rsidR="00654C19" w:rsidRPr="00411FFB">
        <w:t xml:space="preserve"> профессионального образования</w:t>
      </w:r>
      <w:r w:rsidR="00654C19" w:rsidRPr="00411FFB">
        <w:rPr>
          <w:rStyle w:val="fontstyle21"/>
        </w:rPr>
        <w:t xml:space="preserve"> и среднего</w:t>
      </w:r>
      <w:r w:rsidR="00654C19" w:rsidRPr="00411FFB">
        <w:t xml:space="preserve"> профессионального образования</w:t>
      </w:r>
      <w:r w:rsidR="00654C19" w:rsidRPr="00411FFB">
        <w:rPr>
          <w:rStyle w:val="fontstyle21"/>
        </w:rPr>
        <w:t>.</w:t>
      </w:r>
    </w:p>
    <w:p w:rsidR="00480E28" w:rsidRPr="00411FFB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411FFB" w:rsidRDefault="0062427A" w:rsidP="00C32CB8">
      <w:pPr>
        <w:ind w:firstLine="360"/>
        <w:jc w:val="both"/>
        <w:rPr>
          <w:color w:val="FF0000"/>
          <w:sz w:val="24"/>
          <w:szCs w:val="24"/>
        </w:rPr>
      </w:pPr>
      <w:r w:rsidRPr="00411FFB">
        <w:rPr>
          <w:sz w:val="24"/>
          <w:szCs w:val="24"/>
        </w:rPr>
        <w:t>6</w:t>
      </w:r>
      <w:r w:rsidR="00480E28" w:rsidRPr="00411FFB">
        <w:rPr>
          <w:sz w:val="24"/>
          <w:szCs w:val="24"/>
        </w:rPr>
        <w:t xml:space="preserve">.2. </w:t>
      </w:r>
      <w:r w:rsidR="00E73EA7" w:rsidRPr="00411FFB">
        <w:rPr>
          <w:color w:val="000000"/>
          <w:sz w:val="24"/>
          <w:szCs w:val="24"/>
        </w:rPr>
        <w:t>Учебная технологическая практика (психолого-педагогическая)</w:t>
      </w:r>
      <w:r w:rsidR="003B1222" w:rsidRPr="00411FFB">
        <w:rPr>
          <w:color w:val="000000"/>
          <w:sz w:val="24"/>
          <w:szCs w:val="24"/>
        </w:rPr>
        <w:t xml:space="preserve"> </w:t>
      </w:r>
      <w:r w:rsidR="00480E28" w:rsidRPr="00411FFB">
        <w:rPr>
          <w:sz w:val="24"/>
          <w:szCs w:val="24"/>
        </w:rPr>
        <w:t>может проводить</w:t>
      </w:r>
      <w:r w:rsidR="00480E28" w:rsidRPr="00411FFB">
        <w:rPr>
          <w:sz w:val="24"/>
          <w:szCs w:val="24"/>
        </w:rPr>
        <w:lastRenderedPageBreak/>
        <w:t>ся в профильных организациях, имеющих договор о сотруд</w:t>
      </w:r>
      <w:r w:rsidR="00480E28" w:rsidRPr="00411FFB">
        <w:rPr>
          <w:sz w:val="24"/>
          <w:szCs w:val="24"/>
        </w:rPr>
        <w:softHyphen/>
        <w:t>ничестве с Академией</w:t>
      </w:r>
      <w:r w:rsidR="00654C19" w:rsidRPr="00411FFB">
        <w:rPr>
          <w:sz w:val="24"/>
          <w:szCs w:val="24"/>
        </w:rPr>
        <w:t>.</w:t>
      </w:r>
      <w:r w:rsidR="00480E28" w:rsidRPr="00411FFB">
        <w:rPr>
          <w:sz w:val="24"/>
          <w:szCs w:val="24"/>
        </w:rPr>
        <w:t xml:space="preserve"> </w:t>
      </w:r>
    </w:p>
    <w:p w:rsidR="00654C19" w:rsidRPr="00411FFB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411FFB" w:rsidRDefault="00A84C24" w:rsidP="000E3927">
      <w:pPr>
        <w:ind w:firstLine="360"/>
        <w:jc w:val="both"/>
        <w:rPr>
          <w:sz w:val="24"/>
          <w:szCs w:val="24"/>
        </w:rPr>
      </w:pPr>
      <w:r w:rsidRPr="00411FFB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A84C24" w:rsidRPr="00411FFB" w:rsidRDefault="00A84C24" w:rsidP="002251D7">
      <w:pPr>
        <w:ind w:firstLine="360"/>
        <w:jc w:val="both"/>
        <w:rPr>
          <w:sz w:val="24"/>
          <w:szCs w:val="24"/>
        </w:rPr>
      </w:pPr>
      <w:r w:rsidRPr="00411FFB">
        <w:rPr>
          <w:sz w:val="24"/>
          <w:szCs w:val="24"/>
        </w:rPr>
        <w:t>Для решения</w:t>
      </w:r>
      <w:r w:rsidR="00396FB0" w:rsidRPr="00411FFB">
        <w:rPr>
          <w:sz w:val="24"/>
          <w:szCs w:val="24"/>
        </w:rPr>
        <w:t xml:space="preserve"> общих ор</w:t>
      </w:r>
      <w:r w:rsidRPr="00411FFB">
        <w:rPr>
          <w:sz w:val="24"/>
          <w:szCs w:val="24"/>
        </w:rPr>
        <w:t>ганизационных вопросов руков</w:t>
      </w:r>
      <w:r w:rsidR="00823B10" w:rsidRPr="00411FFB">
        <w:rPr>
          <w:sz w:val="24"/>
          <w:szCs w:val="24"/>
        </w:rPr>
        <w:t>одителем практики от ОмГА прово</w:t>
      </w:r>
      <w:r w:rsidRPr="00411FFB">
        <w:rPr>
          <w:sz w:val="24"/>
          <w:szCs w:val="24"/>
        </w:rPr>
        <w:t>дятся конференции:</w:t>
      </w:r>
    </w:p>
    <w:p w:rsidR="00A84C24" w:rsidRPr="00411FFB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11FFB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411FFB">
        <w:rPr>
          <w:rFonts w:ascii="Times New Roman" w:hAnsi="Times New Roman"/>
          <w:sz w:val="24"/>
          <w:szCs w:val="24"/>
        </w:rPr>
        <w:t>–</w:t>
      </w:r>
      <w:r w:rsidRPr="00411FFB">
        <w:rPr>
          <w:rFonts w:ascii="Times New Roman" w:hAnsi="Times New Roman"/>
          <w:sz w:val="24"/>
          <w:szCs w:val="24"/>
        </w:rPr>
        <w:t xml:space="preserve"> обучающиеся получают Программу практики, проходят необходимый инструктаж, распределяются </w:t>
      </w:r>
      <w:r w:rsidR="000A41E4" w:rsidRPr="00411FFB">
        <w:rPr>
          <w:rFonts w:ascii="Times New Roman" w:hAnsi="Times New Roman"/>
          <w:sz w:val="24"/>
          <w:szCs w:val="24"/>
        </w:rPr>
        <w:t>п</w:t>
      </w:r>
      <w:r w:rsidRPr="00411FFB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411FFB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11FFB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</w:t>
      </w:r>
      <w:r w:rsidR="000540B6" w:rsidRPr="00411FFB">
        <w:rPr>
          <w:rFonts w:ascii="Times New Roman" w:hAnsi="Times New Roman"/>
          <w:sz w:val="24"/>
          <w:szCs w:val="24"/>
        </w:rPr>
        <w:t>–</w:t>
      </w:r>
      <w:r w:rsidRPr="00411FFB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411FFB">
        <w:rPr>
          <w:rFonts w:ascii="Times New Roman" w:hAnsi="Times New Roman"/>
          <w:sz w:val="24"/>
          <w:szCs w:val="24"/>
        </w:rPr>
        <w:t xml:space="preserve">ь </w:t>
      </w:r>
      <w:r w:rsidRPr="00411FFB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411FFB" w:rsidRDefault="00A84C24" w:rsidP="00BE2F1E">
      <w:pPr>
        <w:ind w:left="360"/>
        <w:jc w:val="both"/>
        <w:rPr>
          <w:sz w:val="24"/>
          <w:szCs w:val="24"/>
        </w:rPr>
      </w:pPr>
      <w:r w:rsidRPr="00411FFB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411FFB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411FFB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A84C24" w:rsidRPr="00411FFB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411FFB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411FFB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411FFB">
        <w:rPr>
          <w:rFonts w:ascii="Times New Roman" w:hAnsi="Times New Roman"/>
          <w:sz w:val="24"/>
          <w:szCs w:val="24"/>
        </w:rPr>
        <w:t xml:space="preserve">. </w:t>
      </w:r>
    </w:p>
    <w:p w:rsidR="00A84C24" w:rsidRPr="00411FFB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411FFB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A84C24" w:rsidRPr="00411FFB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411FFB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411FFB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E375BB" w:rsidRPr="00411FFB" w:rsidRDefault="00E375BB" w:rsidP="00E375BB">
      <w:pPr>
        <w:ind w:left="360"/>
        <w:jc w:val="both"/>
        <w:rPr>
          <w:b/>
          <w:sz w:val="24"/>
          <w:szCs w:val="24"/>
        </w:rPr>
      </w:pPr>
      <w:r w:rsidRPr="00411FFB">
        <w:rPr>
          <w:b/>
          <w:color w:val="000000"/>
          <w:sz w:val="24"/>
          <w:szCs w:val="24"/>
        </w:rPr>
        <w:t>* Примечания:</w:t>
      </w:r>
    </w:p>
    <w:p w:rsidR="00E375BB" w:rsidRPr="00411FFB" w:rsidRDefault="00E375BB" w:rsidP="00E375BB">
      <w:pPr>
        <w:ind w:left="360"/>
        <w:jc w:val="both"/>
        <w:rPr>
          <w:b/>
          <w:sz w:val="16"/>
          <w:szCs w:val="16"/>
        </w:rPr>
      </w:pPr>
      <w:r w:rsidRPr="00411FFB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E375BB" w:rsidRPr="00411FFB" w:rsidRDefault="00E375BB" w:rsidP="00E375BB">
      <w:pPr>
        <w:ind w:left="360"/>
        <w:jc w:val="both"/>
        <w:rPr>
          <w:b/>
          <w:sz w:val="16"/>
          <w:szCs w:val="16"/>
        </w:rPr>
      </w:pPr>
      <w:r w:rsidRPr="00411FFB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E375BB" w:rsidRPr="00411FFB" w:rsidRDefault="00E375BB" w:rsidP="00E375BB">
      <w:pPr>
        <w:ind w:left="360"/>
        <w:jc w:val="both"/>
        <w:rPr>
          <w:sz w:val="16"/>
          <w:szCs w:val="16"/>
        </w:rPr>
      </w:pPr>
      <w:r w:rsidRPr="00411FFB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411FFB">
        <w:rPr>
          <w:b/>
          <w:sz w:val="16"/>
          <w:szCs w:val="16"/>
        </w:rPr>
        <w:t xml:space="preserve">и программы </w:t>
      </w:r>
      <w:r w:rsidR="003B1222" w:rsidRPr="00411FFB">
        <w:rPr>
          <w:b/>
          <w:sz w:val="16"/>
          <w:szCs w:val="16"/>
        </w:rPr>
        <w:t>Учебной технологической практики (психолого-педагогической)</w:t>
      </w:r>
      <w:r w:rsidRPr="00411FFB">
        <w:rPr>
          <w:b/>
          <w:sz w:val="16"/>
          <w:szCs w:val="16"/>
        </w:rPr>
        <w:t xml:space="preserve"> </w:t>
      </w:r>
      <w:r w:rsidR="00AF0AA4" w:rsidRPr="00411FFB">
        <w:rPr>
          <w:sz w:val="16"/>
          <w:szCs w:val="16"/>
        </w:rPr>
        <w:t>согласно требованиям</w:t>
      </w:r>
      <w:r w:rsidRPr="00411FFB">
        <w:rPr>
          <w:sz w:val="16"/>
          <w:szCs w:val="16"/>
        </w:rPr>
        <w:t xml:space="preserve"> </w:t>
      </w:r>
      <w:r w:rsidRPr="00411FFB">
        <w:rPr>
          <w:b/>
          <w:sz w:val="16"/>
          <w:szCs w:val="16"/>
        </w:rPr>
        <w:t>частей 3-5 статьи 13, статьи 30, пункта 3 части 1 статьи 34</w:t>
      </w:r>
      <w:r w:rsidRPr="00411FFB">
        <w:rPr>
          <w:sz w:val="16"/>
          <w:szCs w:val="16"/>
        </w:rPr>
        <w:t xml:space="preserve"> Федерального закона Российской Федерации </w:t>
      </w:r>
      <w:r w:rsidRPr="00411FFB">
        <w:rPr>
          <w:b/>
          <w:sz w:val="16"/>
          <w:szCs w:val="16"/>
        </w:rPr>
        <w:t>от 29.12.2012 № 273-ФЗ</w:t>
      </w:r>
      <w:r w:rsidRPr="00411FFB">
        <w:rPr>
          <w:sz w:val="16"/>
          <w:szCs w:val="16"/>
        </w:rPr>
        <w:t xml:space="preserve"> «Об образовании в Российской Федерации»; </w:t>
      </w:r>
      <w:r w:rsidRPr="00411FFB">
        <w:rPr>
          <w:b/>
          <w:sz w:val="16"/>
          <w:szCs w:val="16"/>
        </w:rPr>
        <w:t>пунктов 16, 38</w:t>
      </w:r>
      <w:r w:rsidRPr="00411FFB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411FFB">
        <w:rPr>
          <w:sz w:val="16"/>
          <w:szCs w:val="16"/>
        </w:rPr>
        <w:t xml:space="preserve"> </w:t>
      </w:r>
      <w:r w:rsidRPr="00411FFB">
        <w:rPr>
          <w:sz w:val="16"/>
          <w:szCs w:val="16"/>
        </w:rPr>
        <w:t>с утвержденным индивидуальным учебным планом при</w:t>
      </w:r>
      <w:r w:rsidR="000540B6" w:rsidRPr="00411FFB">
        <w:rPr>
          <w:sz w:val="16"/>
          <w:szCs w:val="16"/>
        </w:rPr>
        <w:t xml:space="preserve"> </w:t>
      </w:r>
      <w:r w:rsidRPr="00411FFB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E375BB" w:rsidRPr="00411FFB" w:rsidRDefault="00E375BB" w:rsidP="00E375BB">
      <w:pPr>
        <w:ind w:left="360"/>
        <w:jc w:val="both"/>
        <w:rPr>
          <w:b/>
          <w:sz w:val="16"/>
          <w:szCs w:val="16"/>
        </w:rPr>
      </w:pPr>
      <w:r w:rsidRPr="00411FFB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411FFB" w:rsidRDefault="00E375BB" w:rsidP="00E375BB">
      <w:pPr>
        <w:ind w:left="360"/>
        <w:jc w:val="both"/>
        <w:rPr>
          <w:sz w:val="16"/>
          <w:szCs w:val="16"/>
        </w:rPr>
      </w:pPr>
      <w:r w:rsidRPr="00411FFB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411FFB">
        <w:rPr>
          <w:b/>
          <w:sz w:val="16"/>
          <w:szCs w:val="16"/>
        </w:rPr>
        <w:t xml:space="preserve">статьи 79 </w:t>
      </w:r>
      <w:r w:rsidRPr="00411FFB">
        <w:rPr>
          <w:sz w:val="16"/>
          <w:szCs w:val="16"/>
        </w:rPr>
        <w:t xml:space="preserve">Федерального закона Российской Федерации </w:t>
      </w:r>
      <w:r w:rsidRPr="00411FFB">
        <w:rPr>
          <w:b/>
          <w:sz w:val="16"/>
          <w:szCs w:val="16"/>
        </w:rPr>
        <w:t>от 29.12.2012 № 273-ФЗ</w:t>
      </w:r>
      <w:r w:rsidRPr="00411FFB">
        <w:rPr>
          <w:sz w:val="16"/>
          <w:szCs w:val="16"/>
        </w:rPr>
        <w:t xml:space="preserve"> «Об образовании в Российской Федерации»; </w:t>
      </w:r>
      <w:r w:rsidRPr="00411FFB">
        <w:rPr>
          <w:b/>
          <w:sz w:val="16"/>
          <w:szCs w:val="16"/>
        </w:rPr>
        <w:t>раздела III</w:t>
      </w:r>
      <w:r w:rsidRPr="00411FFB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="003B1222" w:rsidRPr="00411FFB">
        <w:rPr>
          <w:b/>
          <w:sz w:val="16"/>
          <w:szCs w:val="16"/>
        </w:rPr>
        <w:t xml:space="preserve">Учебной технологической практики (психолого-педагогической) </w:t>
      </w:r>
      <w:r w:rsidRPr="00411FFB">
        <w:rPr>
          <w:sz w:val="16"/>
          <w:szCs w:val="16"/>
        </w:rPr>
        <w:t>и условия организации и проведения конкретного вида практики (</w:t>
      </w:r>
      <w:r w:rsidRPr="00411FFB">
        <w:rPr>
          <w:b/>
          <w:sz w:val="16"/>
          <w:szCs w:val="16"/>
        </w:rPr>
        <w:t xml:space="preserve">тип практики «Учебная </w:t>
      </w:r>
      <w:r w:rsidR="003B1222" w:rsidRPr="00411FFB">
        <w:rPr>
          <w:b/>
          <w:sz w:val="16"/>
          <w:szCs w:val="16"/>
        </w:rPr>
        <w:t>технологическая практика (психолого-педагогическая)</w:t>
      </w:r>
      <w:r w:rsidRPr="00411FFB">
        <w:rPr>
          <w:b/>
          <w:sz w:val="16"/>
          <w:szCs w:val="16"/>
        </w:rPr>
        <w:t>»),</w:t>
      </w:r>
      <w:r w:rsidRPr="00411FFB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411FFB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411FFB">
        <w:rPr>
          <w:sz w:val="16"/>
          <w:szCs w:val="16"/>
        </w:rPr>
        <w:t>).</w:t>
      </w:r>
    </w:p>
    <w:p w:rsidR="00E375BB" w:rsidRPr="00411FFB" w:rsidRDefault="00E375BB" w:rsidP="00E375BB">
      <w:pPr>
        <w:ind w:left="360"/>
        <w:jc w:val="both"/>
        <w:rPr>
          <w:b/>
          <w:sz w:val="16"/>
          <w:szCs w:val="16"/>
        </w:rPr>
      </w:pPr>
      <w:r w:rsidRPr="00411FFB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E375BB" w:rsidRPr="00411FFB" w:rsidRDefault="00E375BB" w:rsidP="00E375BB">
      <w:pPr>
        <w:ind w:left="360"/>
        <w:jc w:val="both"/>
        <w:rPr>
          <w:sz w:val="16"/>
          <w:szCs w:val="16"/>
        </w:rPr>
      </w:pPr>
      <w:r w:rsidRPr="00411FFB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411FFB">
        <w:rPr>
          <w:sz w:val="16"/>
          <w:szCs w:val="16"/>
        </w:rPr>
        <w:t xml:space="preserve"> </w:t>
      </w:r>
      <w:r w:rsidRPr="00411FFB">
        <w:rPr>
          <w:b/>
          <w:sz w:val="16"/>
          <w:szCs w:val="16"/>
        </w:rPr>
        <w:t>частей 3-5 статьи 13, статьи 30, пункта 3 части 1 статьи 34</w:t>
      </w:r>
      <w:r w:rsidRPr="00411FFB">
        <w:rPr>
          <w:sz w:val="16"/>
          <w:szCs w:val="16"/>
        </w:rPr>
        <w:t xml:space="preserve"> Федерального закона Российской Федерации </w:t>
      </w:r>
      <w:r w:rsidRPr="00411FFB">
        <w:rPr>
          <w:b/>
          <w:sz w:val="16"/>
          <w:szCs w:val="16"/>
        </w:rPr>
        <w:t>от 29.12.2012 № 273-ФЗ</w:t>
      </w:r>
      <w:r w:rsidRPr="00411FFB">
        <w:rPr>
          <w:sz w:val="16"/>
          <w:szCs w:val="16"/>
        </w:rPr>
        <w:t xml:space="preserve"> «Об образовании в Российской Федерации»; </w:t>
      </w:r>
      <w:r w:rsidRPr="00411FFB">
        <w:rPr>
          <w:b/>
          <w:sz w:val="16"/>
          <w:szCs w:val="16"/>
        </w:rPr>
        <w:t>пункта 20</w:t>
      </w:r>
      <w:r w:rsidRPr="00411FFB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</w:t>
      </w:r>
      <w:r w:rsidRPr="00411FFB">
        <w:rPr>
          <w:sz w:val="16"/>
          <w:szCs w:val="16"/>
        </w:rPr>
        <w:lastRenderedPageBreak/>
        <w:t>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411FFB">
        <w:rPr>
          <w:sz w:val="16"/>
          <w:szCs w:val="16"/>
        </w:rPr>
        <w:t xml:space="preserve"> </w:t>
      </w:r>
      <w:r w:rsidRPr="00411FFB">
        <w:rPr>
          <w:sz w:val="16"/>
          <w:szCs w:val="16"/>
        </w:rPr>
        <w:t>с утвержденным индивидуальным учебным планом при освоении</w:t>
      </w:r>
      <w:r w:rsidR="000540B6" w:rsidRPr="00411FFB">
        <w:rPr>
          <w:sz w:val="16"/>
          <w:szCs w:val="16"/>
        </w:rPr>
        <w:t xml:space="preserve"> </w:t>
      </w:r>
      <w:r w:rsidRPr="00411FFB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411FFB">
        <w:rPr>
          <w:b/>
          <w:sz w:val="16"/>
          <w:szCs w:val="16"/>
        </w:rPr>
        <w:t xml:space="preserve">частью 5 статьи 5 </w:t>
      </w:r>
      <w:r w:rsidRPr="00411FFB">
        <w:rPr>
          <w:sz w:val="16"/>
          <w:szCs w:val="16"/>
        </w:rPr>
        <w:t xml:space="preserve">Федерального закона </w:t>
      </w:r>
      <w:r w:rsidRPr="00411FFB">
        <w:rPr>
          <w:b/>
          <w:sz w:val="16"/>
          <w:szCs w:val="16"/>
        </w:rPr>
        <w:t>от 05.05.2014 № 84-ФЗ</w:t>
      </w:r>
      <w:r w:rsidRPr="00411FFB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E375BB" w:rsidRPr="00411FFB" w:rsidRDefault="00E375BB" w:rsidP="00E375BB">
      <w:pPr>
        <w:ind w:left="360"/>
        <w:jc w:val="both"/>
        <w:rPr>
          <w:b/>
          <w:sz w:val="16"/>
          <w:szCs w:val="16"/>
        </w:rPr>
      </w:pPr>
      <w:r w:rsidRPr="00411FFB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411FFB" w:rsidRDefault="00E375BB" w:rsidP="00E375BB">
      <w:pPr>
        <w:ind w:left="360"/>
        <w:jc w:val="both"/>
        <w:rPr>
          <w:sz w:val="16"/>
          <w:szCs w:val="16"/>
        </w:rPr>
      </w:pPr>
      <w:r w:rsidRPr="00411FFB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411FFB">
        <w:rPr>
          <w:sz w:val="16"/>
          <w:szCs w:val="16"/>
        </w:rPr>
        <w:t xml:space="preserve"> </w:t>
      </w:r>
      <w:r w:rsidRPr="00411FFB">
        <w:rPr>
          <w:b/>
          <w:sz w:val="16"/>
          <w:szCs w:val="16"/>
        </w:rPr>
        <w:t>пункта 9 части 1 статьи 33, части 3 статьи 34</w:t>
      </w:r>
      <w:r w:rsidRPr="00411FFB">
        <w:rPr>
          <w:sz w:val="16"/>
          <w:szCs w:val="16"/>
        </w:rPr>
        <w:t xml:space="preserve"> Федерального закона Российской Федерации </w:t>
      </w:r>
      <w:r w:rsidRPr="00411FFB">
        <w:rPr>
          <w:b/>
          <w:sz w:val="16"/>
          <w:szCs w:val="16"/>
        </w:rPr>
        <w:t>от 29.12.2012 № 273-ФЗ</w:t>
      </w:r>
      <w:r w:rsidRPr="00411FFB">
        <w:rPr>
          <w:sz w:val="16"/>
          <w:szCs w:val="16"/>
        </w:rPr>
        <w:t xml:space="preserve"> «Об образовании в Российской Федерации»; </w:t>
      </w:r>
      <w:r w:rsidRPr="00411FFB">
        <w:rPr>
          <w:b/>
          <w:sz w:val="16"/>
          <w:szCs w:val="16"/>
        </w:rPr>
        <w:t>пункта 43</w:t>
      </w:r>
      <w:r w:rsidRPr="00411FFB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</w:t>
      </w:r>
      <w:r w:rsidR="000540B6" w:rsidRPr="00411FFB">
        <w:rPr>
          <w:sz w:val="16"/>
          <w:szCs w:val="16"/>
        </w:rPr>
        <w:t xml:space="preserve"> </w:t>
      </w:r>
      <w:r w:rsidRPr="00411FFB">
        <w:rPr>
          <w:sz w:val="16"/>
          <w:szCs w:val="16"/>
        </w:rPr>
        <w:t>индивидуальным учебным планом при освоении</w:t>
      </w:r>
      <w:r w:rsidR="000540B6" w:rsidRPr="00411FFB">
        <w:rPr>
          <w:sz w:val="16"/>
          <w:szCs w:val="16"/>
        </w:rPr>
        <w:t xml:space="preserve"> </w:t>
      </w:r>
      <w:r w:rsidRPr="00411FFB">
        <w:rPr>
          <w:sz w:val="16"/>
          <w:szCs w:val="16"/>
        </w:rPr>
        <w:t>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84C24" w:rsidRPr="00411FFB" w:rsidRDefault="00A84C24" w:rsidP="00B56284">
      <w:pPr>
        <w:jc w:val="both"/>
        <w:rPr>
          <w:sz w:val="24"/>
          <w:szCs w:val="24"/>
        </w:rPr>
      </w:pPr>
    </w:p>
    <w:p w:rsidR="00A84C24" w:rsidRPr="00411FFB" w:rsidRDefault="0062427A" w:rsidP="000E3927">
      <w:pPr>
        <w:ind w:firstLine="360"/>
        <w:jc w:val="both"/>
        <w:rPr>
          <w:b/>
          <w:sz w:val="24"/>
          <w:szCs w:val="24"/>
        </w:rPr>
      </w:pPr>
      <w:r w:rsidRPr="00411FFB">
        <w:rPr>
          <w:b/>
          <w:sz w:val="24"/>
          <w:szCs w:val="24"/>
        </w:rPr>
        <w:t>7</w:t>
      </w:r>
      <w:r w:rsidR="00A84C24" w:rsidRPr="00411FFB">
        <w:rPr>
          <w:b/>
          <w:sz w:val="24"/>
          <w:szCs w:val="24"/>
        </w:rPr>
        <w:t>. Указание форм отчетности по практике</w:t>
      </w:r>
    </w:p>
    <w:p w:rsidR="00A84C24" w:rsidRPr="00411FFB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411FFB" w:rsidRDefault="00A84C24" w:rsidP="00C32CB8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411FFB">
        <w:rPr>
          <w:bCs/>
          <w:iCs/>
          <w:sz w:val="24"/>
          <w:szCs w:val="24"/>
        </w:rPr>
        <w:t xml:space="preserve">Промежуточная аттестация по </w:t>
      </w:r>
      <w:r w:rsidR="003B1222" w:rsidRPr="00411FFB">
        <w:rPr>
          <w:color w:val="000000"/>
          <w:sz w:val="24"/>
          <w:szCs w:val="24"/>
        </w:rPr>
        <w:t xml:space="preserve">Учебной технологической практике (психолого-педагогической) </w:t>
      </w:r>
      <w:r w:rsidRPr="00411FFB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A84C24" w:rsidRPr="00411FFB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1FFB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411FFB" w:rsidRDefault="00A84C24" w:rsidP="00FB5E34">
      <w:pPr>
        <w:jc w:val="both"/>
        <w:rPr>
          <w:sz w:val="24"/>
          <w:szCs w:val="24"/>
        </w:rPr>
      </w:pPr>
      <w:r w:rsidRPr="00411FFB">
        <w:rPr>
          <w:sz w:val="24"/>
          <w:szCs w:val="24"/>
        </w:rPr>
        <w:t xml:space="preserve">1)  Титульный лист (Приложение А). </w:t>
      </w:r>
    </w:p>
    <w:p w:rsidR="00A84C24" w:rsidRPr="00411FFB" w:rsidRDefault="00A84C24" w:rsidP="00FB5E34">
      <w:pPr>
        <w:jc w:val="both"/>
        <w:rPr>
          <w:sz w:val="24"/>
          <w:szCs w:val="24"/>
        </w:rPr>
      </w:pPr>
      <w:r w:rsidRPr="00411FFB">
        <w:rPr>
          <w:sz w:val="24"/>
          <w:szCs w:val="24"/>
        </w:rPr>
        <w:t xml:space="preserve">2) </w:t>
      </w:r>
      <w:r w:rsidR="00081ABC" w:rsidRPr="00411FFB">
        <w:rPr>
          <w:sz w:val="24"/>
          <w:szCs w:val="24"/>
        </w:rPr>
        <w:t xml:space="preserve"> </w:t>
      </w:r>
      <w:r w:rsidRPr="00411FFB">
        <w:rPr>
          <w:sz w:val="24"/>
          <w:szCs w:val="24"/>
        </w:rPr>
        <w:t xml:space="preserve">Задание на практику (Приложение Б). </w:t>
      </w:r>
    </w:p>
    <w:p w:rsidR="00A84C24" w:rsidRPr="00411FFB" w:rsidRDefault="00A84C24" w:rsidP="00FB5E34">
      <w:pPr>
        <w:jc w:val="both"/>
        <w:rPr>
          <w:sz w:val="24"/>
          <w:szCs w:val="24"/>
        </w:rPr>
      </w:pPr>
      <w:r w:rsidRPr="00411FFB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A84C24" w:rsidRPr="00411FFB" w:rsidRDefault="00A84C24" w:rsidP="00FB5E34">
      <w:pPr>
        <w:jc w:val="both"/>
        <w:rPr>
          <w:sz w:val="24"/>
          <w:szCs w:val="24"/>
        </w:rPr>
      </w:pPr>
      <w:r w:rsidRPr="00411FFB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411FFB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411FFB">
        <w:rPr>
          <w:sz w:val="24"/>
          <w:szCs w:val="24"/>
        </w:rPr>
        <w:t>5</w:t>
      </w:r>
      <w:r w:rsidR="00A84C24" w:rsidRPr="00411FFB">
        <w:rPr>
          <w:sz w:val="24"/>
          <w:szCs w:val="24"/>
        </w:rPr>
        <w:t>) Основная часть отчета (</w:t>
      </w:r>
      <w:r w:rsidRPr="00411FFB">
        <w:rPr>
          <w:sz w:val="24"/>
          <w:szCs w:val="24"/>
        </w:rPr>
        <w:t>с учетом индивидуального задания</w:t>
      </w:r>
      <w:r w:rsidR="00A84C24" w:rsidRPr="00411FFB">
        <w:rPr>
          <w:sz w:val="24"/>
          <w:szCs w:val="24"/>
        </w:rPr>
        <w:t xml:space="preserve">). </w:t>
      </w:r>
    </w:p>
    <w:p w:rsidR="00FB5E34" w:rsidRPr="00411FFB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411FFB">
        <w:rPr>
          <w:sz w:val="24"/>
          <w:szCs w:val="24"/>
        </w:rPr>
        <w:t xml:space="preserve"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 привести организационную структуру принимающей организации. </w:t>
      </w:r>
      <w:r w:rsidR="00396FB0" w:rsidRPr="00411FFB">
        <w:rPr>
          <w:sz w:val="24"/>
          <w:szCs w:val="24"/>
        </w:rPr>
        <w:t xml:space="preserve"> </w:t>
      </w:r>
    </w:p>
    <w:p w:rsidR="00A84C24" w:rsidRPr="00411FFB" w:rsidRDefault="00FB5E34" w:rsidP="002251D7">
      <w:pPr>
        <w:ind w:firstLine="545"/>
        <w:jc w:val="both"/>
        <w:rPr>
          <w:sz w:val="24"/>
          <w:szCs w:val="24"/>
        </w:rPr>
      </w:pPr>
      <w:r w:rsidRPr="00411FFB">
        <w:rPr>
          <w:sz w:val="24"/>
          <w:szCs w:val="24"/>
        </w:rPr>
        <w:t>6</w:t>
      </w:r>
      <w:r w:rsidR="00A84C24" w:rsidRPr="00411FFB">
        <w:rPr>
          <w:sz w:val="24"/>
          <w:szCs w:val="24"/>
        </w:rPr>
        <w:t xml:space="preserve">)  Заключение. Содержит анализ результатов прохождения практики в виде обобщений и выводов; </w:t>
      </w:r>
    </w:p>
    <w:p w:rsidR="00A84C24" w:rsidRPr="00411FFB" w:rsidRDefault="00A84C24" w:rsidP="002251D7">
      <w:pPr>
        <w:ind w:firstLine="545"/>
        <w:jc w:val="both"/>
        <w:rPr>
          <w:sz w:val="24"/>
          <w:szCs w:val="24"/>
        </w:rPr>
      </w:pPr>
      <w:r w:rsidRPr="00411FFB">
        <w:rPr>
          <w:sz w:val="24"/>
          <w:szCs w:val="24"/>
        </w:rPr>
        <w:t>8) Список использованных источников.</w:t>
      </w:r>
    </w:p>
    <w:p w:rsidR="00A84C24" w:rsidRPr="00411FFB" w:rsidRDefault="00A84C24" w:rsidP="002251D7">
      <w:pPr>
        <w:ind w:firstLine="545"/>
        <w:jc w:val="both"/>
        <w:rPr>
          <w:sz w:val="24"/>
          <w:szCs w:val="24"/>
        </w:rPr>
      </w:pPr>
      <w:r w:rsidRPr="00411FFB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A84C24" w:rsidRPr="00411FFB" w:rsidRDefault="00A84C24" w:rsidP="002251D7">
      <w:pPr>
        <w:ind w:firstLine="545"/>
        <w:jc w:val="both"/>
        <w:rPr>
          <w:sz w:val="24"/>
          <w:szCs w:val="24"/>
        </w:rPr>
      </w:pPr>
      <w:r w:rsidRPr="00411FFB">
        <w:rPr>
          <w:sz w:val="24"/>
          <w:szCs w:val="24"/>
        </w:rPr>
        <w:t>10) Дневник практики (Приложение Г).</w:t>
      </w:r>
    </w:p>
    <w:p w:rsidR="00A84C24" w:rsidRPr="00411FFB" w:rsidRDefault="00A84C24" w:rsidP="002251D7">
      <w:pPr>
        <w:ind w:firstLine="545"/>
        <w:rPr>
          <w:sz w:val="24"/>
          <w:szCs w:val="24"/>
        </w:rPr>
      </w:pPr>
      <w:r w:rsidRPr="00411FFB">
        <w:rPr>
          <w:sz w:val="24"/>
          <w:szCs w:val="24"/>
        </w:rPr>
        <w:t>11) Отзыв-характеристика руководителя практики от профильной организации (Приложение Д).</w:t>
      </w:r>
    </w:p>
    <w:p w:rsidR="00A84C24" w:rsidRPr="00411FFB" w:rsidRDefault="00A84C24" w:rsidP="002251D7">
      <w:pPr>
        <w:pStyle w:val="20"/>
        <w:spacing w:after="0" w:line="240" w:lineRule="auto"/>
        <w:ind w:left="0" w:firstLine="708"/>
        <w:jc w:val="both"/>
      </w:pPr>
      <w:r w:rsidRPr="00411FFB">
        <w:t xml:space="preserve">Отчет о прохождении практики должен включать в себя развернутое изложение содержания работы </w:t>
      </w:r>
      <w:r w:rsidR="003714D0" w:rsidRPr="00411FFB">
        <w:t>обучающегося</w:t>
      </w:r>
      <w:r w:rsidRPr="00411FFB">
        <w:t xml:space="preserve"> и полученных им результатов. Рекомендуемый объём отчета: 20-30 страниц, приложения.</w:t>
      </w:r>
    </w:p>
    <w:p w:rsidR="00A84C24" w:rsidRPr="00411FFB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1FFB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411FFB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411FFB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r w:rsidR="003C423B" w:rsidRPr="00411FFB">
        <w:rPr>
          <w:sz w:val="24"/>
          <w:szCs w:val="24"/>
        </w:rPr>
        <w:t>обучающимся</w:t>
      </w:r>
      <w:r w:rsidRPr="00411FFB">
        <w:rPr>
          <w:sz w:val="24"/>
          <w:szCs w:val="24"/>
        </w:rPr>
        <w:t xml:space="preserve">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411FFB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411FFB">
        <w:rPr>
          <w:sz w:val="24"/>
          <w:szCs w:val="24"/>
        </w:rPr>
        <w:t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</w:t>
      </w:r>
      <w:r w:rsidR="003714D0" w:rsidRPr="00411FFB">
        <w:rPr>
          <w:sz w:val="24"/>
          <w:szCs w:val="24"/>
        </w:rPr>
        <w:t xml:space="preserve"> </w:t>
      </w:r>
      <w:r w:rsidRPr="00411FFB">
        <w:rPr>
          <w:sz w:val="24"/>
          <w:szCs w:val="24"/>
        </w:rPr>
        <w:t xml:space="preserve">Отзыв заверяется печатью организации и подписью руководителя от профильной организации. Отзыв содержит </w:t>
      </w:r>
      <w:r w:rsidRPr="00411FFB">
        <w:rPr>
          <w:sz w:val="24"/>
          <w:szCs w:val="24"/>
          <w:shd w:val="clear" w:color="auto" w:fill="FFFFFF"/>
        </w:rPr>
        <w:t>рекомендуемую оценку</w:t>
      </w:r>
      <w:r w:rsidRPr="00411FFB">
        <w:rPr>
          <w:sz w:val="27"/>
          <w:szCs w:val="27"/>
          <w:shd w:val="clear" w:color="auto" w:fill="FFFFFF"/>
        </w:rPr>
        <w:t xml:space="preserve"> </w:t>
      </w:r>
      <w:r w:rsidRPr="00411FFB">
        <w:rPr>
          <w:sz w:val="24"/>
          <w:szCs w:val="24"/>
        </w:rPr>
        <w:t>по 4-балльной системе («отлично», «хорошо» «удовлетвори</w:t>
      </w:r>
      <w:r w:rsidRPr="00411FFB">
        <w:rPr>
          <w:sz w:val="24"/>
          <w:szCs w:val="24"/>
        </w:rPr>
        <w:lastRenderedPageBreak/>
        <w:t>тельно», «неудовлетворительно»).</w:t>
      </w:r>
    </w:p>
    <w:p w:rsidR="00A84C24" w:rsidRPr="00411FFB" w:rsidRDefault="00A84C24" w:rsidP="002251D7">
      <w:pPr>
        <w:ind w:firstLine="708"/>
        <w:jc w:val="both"/>
        <w:rPr>
          <w:sz w:val="24"/>
          <w:szCs w:val="24"/>
        </w:rPr>
      </w:pPr>
      <w:r w:rsidRPr="00411FFB">
        <w:rPr>
          <w:sz w:val="24"/>
          <w:szCs w:val="24"/>
        </w:rPr>
        <w:t>Процедура за</w:t>
      </w:r>
      <w:r w:rsidR="00C5602A" w:rsidRPr="00411FFB">
        <w:rPr>
          <w:sz w:val="24"/>
          <w:szCs w:val="24"/>
        </w:rPr>
        <w:t>щ</w:t>
      </w:r>
      <w:r w:rsidRPr="00411FFB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411FFB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411FFB">
        <w:rPr>
          <w:sz w:val="24"/>
          <w:szCs w:val="24"/>
        </w:rPr>
        <w:t>•</w:t>
      </w:r>
      <w:r w:rsidRPr="00411FFB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411FFB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411FFB">
        <w:rPr>
          <w:sz w:val="24"/>
          <w:szCs w:val="24"/>
        </w:rPr>
        <w:softHyphen/>
        <w:t>ные им в процессе всей работы;</w:t>
      </w:r>
    </w:p>
    <w:p w:rsidR="00A84C24" w:rsidRPr="00411FFB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411FFB">
        <w:rPr>
          <w:sz w:val="24"/>
          <w:szCs w:val="24"/>
        </w:rPr>
        <w:t>•</w:t>
      </w:r>
      <w:r w:rsidRPr="00411FFB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411FFB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411FFB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411FFB" w:rsidRDefault="0062427A" w:rsidP="003B1222">
      <w:pPr>
        <w:tabs>
          <w:tab w:val="left" w:pos="999"/>
        </w:tabs>
        <w:ind w:left="360" w:hanging="360"/>
        <w:jc w:val="both"/>
        <w:rPr>
          <w:rFonts w:ascii="TimesNewRomanPSMT" w:eastAsia="Times New Roman" w:hAnsi="TimesNewRomanPSMT"/>
          <w:color w:val="000000"/>
          <w:sz w:val="24"/>
        </w:rPr>
      </w:pPr>
      <w:r w:rsidRPr="00411FFB">
        <w:rPr>
          <w:b/>
          <w:sz w:val="24"/>
          <w:szCs w:val="24"/>
        </w:rPr>
        <w:t>8</w:t>
      </w:r>
      <w:r w:rsidR="00296848" w:rsidRPr="00411FFB">
        <w:rPr>
          <w:b/>
          <w:sz w:val="24"/>
          <w:szCs w:val="24"/>
        </w:rPr>
        <w:t xml:space="preserve">. </w:t>
      </w:r>
      <w:r w:rsidR="00296848" w:rsidRPr="00411FFB">
        <w:rPr>
          <w:rFonts w:ascii="TimesNewRomanPSMT" w:eastAsia="Times New Roman" w:hAnsi="TimesNewRomanPSMT"/>
          <w:b/>
          <w:color w:val="000000"/>
          <w:sz w:val="24"/>
        </w:rPr>
        <w:t xml:space="preserve">Промежуточная аттестация по итогам </w:t>
      </w:r>
      <w:r w:rsidR="003B1222" w:rsidRPr="00411FFB">
        <w:rPr>
          <w:b/>
          <w:bCs/>
          <w:color w:val="000000"/>
          <w:sz w:val="24"/>
          <w:szCs w:val="24"/>
        </w:rPr>
        <w:t>Учебной технологической практики (психолого-педагогической)</w:t>
      </w:r>
    </w:p>
    <w:p w:rsidR="00B32102" w:rsidRPr="00411FFB" w:rsidRDefault="00C32CB8" w:rsidP="00C32CB8">
      <w:pPr>
        <w:tabs>
          <w:tab w:val="left" w:pos="999"/>
        </w:tabs>
        <w:ind w:left="360" w:hanging="360"/>
        <w:jc w:val="both"/>
        <w:rPr>
          <w:rFonts w:ascii="TimesNewRomanPSMT" w:eastAsia="Times New Roman" w:hAnsi="TimesNewRomanPSMT"/>
          <w:color w:val="000000"/>
          <w:sz w:val="24"/>
        </w:rPr>
      </w:pPr>
      <w:r w:rsidRPr="00411FFB">
        <w:rPr>
          <w:rFonts w:eastAsia="Times New Roman"/>
          <w:color w:val="000000"/>
          <w:sz w:val="24"/>
        </w:rPr>
        <w:tab/>
      </w:r>
      <w:r w:rsidRPr="00411FFB">
        <w:rPr>
          <w:rFonts w:eastAsia="Times New Roman"/>
          <w:color w:val="000000"/>
          <w:sz w:val="24"/>
        </w:rPr>
        <w:tab/>
      </w:r>
      <w:r w:rsidR="00296848" w:rsidRPr="00411FFB">
        <w:rPr>
          <w:rFonts w:ascii="TimesNewRomanPSMT" w:eastAsia="Times New Roman" w:hAnsi="TimesNewRomanPSMT"/>
          <w:color w:val="000000"/>
          <w:sz w:val="24"/>
        </w:rPr>
        <w:t xml:space="preserve">Промежуточная аттестация по итогам прохождения </w:t>
      </w:r>
      <w:r w:rsidR="003B1222" w:rsidRPr="00411FFB">
        <w:rPr>
          <w:color w:val="000000"/>
          <w:sz w:val="24"/>
          <w:szCs w:val="24"/>
        </w:rPr>
        <w:t xml:space="preserve">Учебной технологической практики (психолого-педагогической) </w:t>
      </w:r>
      <w:r w:rsidR="00296848" w:rsidRPr="00411FFB">
        <w:rPr>
          <w:rFonts w:ascii="TimesNewRomanPSMT" w:eastAsia="Times New Roman" w:hAnsi="TimesNewRomanPSMT"/>
          <w:color w:val="000000"/>
          <w:sz w:val="24"/>
        </w:rPr>
        <w:t>проводится при представлении обучающимся отчета по практике, выполненного по предъявляемы</w:t>
      </w:r>
      <w:r w:rsidR="00296848" w:rsidRPr="00411FFB">
        <w:rPr>
          <w:rFonts w:ascii="TimesNewRomanPSMT" w:eastAsia="Times New Roman" w:hAnsi="TimesNewRomanPSMT" w:hint="eastAsia"/>
          <w:color w:val="000000"/>
          <w:sz w:val="24"/>
        </w:rPr>
        <w:t>м</w:t>
      </w:r>
      <w:r w:rsidR="00296848" w:rsidRPr="00411FFB">
        <w:rPr>
          <w:rFonts w:ascii="TimesNewRomanPSMT" w:eastAsia="Times New Roman" w:hAnsi="TimesNewRomanPSMT"/>
          <w:color w:val="000000"/>
          <w:sz w:val="24"/>
        </w:rPr>
        <w:t xml:space="preserve"> требованиям.</w:t>
      </w:r>
    </w:p>
    <w:p w:rsidR="00296848" w:rsidRPr="00411FFB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411FFB">
        <w:rPr>
          <w:rFonts w:ascii="TimesNewRomanPSMT" w:eastAsia="Times New Roman" w:hAnsi="TimesNewRomanPSMT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  <w:r w:rsidR="00396FB0" w:rsidRPr="00411FFB">
        <w:rPr>
          <w:rFonts w:eastAsia="Times New Roman"/>
          <w:sz w:val="24"/>
          <w:szCs w:val="24"/>
        </w:rPr>
        <w:t xml:space="preserve"> </w:t>
      </w:r>
      <w:r w:rsidRPr="00411FFB">
        <w:rPr>
          <w:rFonts w:ascii="TimesNewRomanPSMT" w:eastAsia="Times New Roman" w:hAnsi="TimesNewRomanPSMT"/>
          <w:color w:val="000000"/>
          <w:sz w:val="28"/>
        </w:rPr>
        <w:t xml:space="preserve"> </w:t>
      </w:r>
    </w:p>
    <w:p w:rsidR="00A84C24" w:rsidRPr="00411FFB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411FFB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411FFB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411FFB">
        <w:rPr>
          <w:b/>
          <w:sz w:val="24"/>
          <w:szCs w:val="24"/>
        </w:rPr>
        <w:t>9</w:t>
      </w:r>
      <w:r w:rsidR="00A84C24" w:rsidRPr="00411FFB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667FC3" w:rsidRPr="00411FFB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411FFB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411FFB">
        <w:rPr>
          <w:b/>
          <w:sz w:val="24"/>
          <w:szCs w:val="24"/>
        </w:rPr>
        <w:t>Перечень учебной литературы</w:t>
      </w:r>
    </w:p>
    <w:p w:rsidR="003F4F22" w:rsidRPr="00411FFB" w:rsidRDefault="003F4F22" w:rsidP="003F4F22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rFonts w:eastAsia="Times New Roman"/>
          <w:b/>
          <w:bCs/>
          <w:sz w:val="24"/>
          <w:szCs w:val="24"/>
        </w:rPr>
      </w:pPr>
      <w:r w:rsidRPr="00411FFB">
        <w:rPr>
          <w:rFonts w:eastAsia="Times New Roman"/>
          <w:b/>
          <w:bCs/>
          <w:sz w:val="24"/>
          <w:szCs w:val="24"/>
        </w:rPr>
        <w:t>Основная:</w:t>
      </w:r>
    </w:p>
    <w:p w:rsidR="005F6CEE" w:rsidRPr="00411FFB" w:rsidRDefault="005F6CEE" w:rsidP="00645988">
      <w:pPr>
        <w:widowControl/>
        <w:numPr>
          <w:ilvl w:val="0"/>
          <w:numId w:val="33"/>
        </w:numPr>
        <w:autoSpaceDE/>
        <w:adjustRightInd/>
        <w:spacing w:after="200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411FFB">
        <w:rPr>
          <w:rFonts w:eastAsia="Times New Roman"/>
          <w:i/>
          <w:iCs/>
          <w:sz w:val="24"/>
          <w:szCs w:val="24"/>
          <w:lang w:eastAsia="en-US"/>
        </w:rPr>
        <w:t xml:space="preserve">Исаев, Е. И. </w:t>
      </w:r>
      <w:r w:rsidRPr="00411FFB">
        <w:rPr>
          <w:rFonts w:eastAsia="Times New Roman"/>
          <w:sz w:val="24"/>
          <w:szCs w:val="24"/>
          <w:lang w:eastAsia="en-US"/>
        </w:rPr>
        <w:t xml:space="preserve">Педагогическая психология : учебник для академического бакалавриата / Е. И. Исаев. — Москва : Издательство Юрайт, 2019. — 347 с. — (Бакалавр. Академический курс). — ISBN 978-5-9916-7782-0. — URL: </w:t>
      </w:r>
      <w:hyperlink r:id="rId7" w:history="1">
        <w:r w:rsidR="002B57FF">
          <w:rPr>
            <w:rStyle w:val="a6"/>
            <w:rFonts w:eastAsia="Times New Roman"/>
            <w:sz w:val="24"/>
            <w:szCs w:val="24"/>
            <w:lang w:eastAsia="en-US"/>
          </w:rPr>
          <w:t>https://www.biblio-online.ru/bcode/431998</w:t>
        </w:r>
      </w:hyperlink>
      <w:r w:rsidRPr="00411FFB">
        <w:rPr>
          <w:rFonts w:eastAsia="Times New Roman"/>
          <w:sz w:val="24"/>
          <w:szCs w:val="24"/>
          <w:lang w:eastAsia="en-US"/>
        </w:rPr>
        <w:t xml:space="preserve">  </w:t>
      </w:r>
    </w:p>
    <w:p w:rsidR="005F6CEE" w:rsidRPr="00411FFB" w:rsidRDefault="005F6CEE" w:rsidP="00645988">
      <w:pPr>
        <w:widowControl/>
        <w:numPr>
          <w:ilvl w:val="0"/>
          <w:numId w:val="33"/>
        </w:numPr>
        <w:autoSpaceDE/>
        <w:adjustRightInd/>
        <w:spacing w:after="200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411FFB">
        <w:rPr>
          <w:rFonts w:eastAsia="Times New Roman"/>
          <w:sz w:val="24"/>
          <w:szCs w:val="24"/>
          <w:lang w:eastAsia="en-US"/>
        </w:rPr>
        <w:t xml:space="preserve">Педагогические технологии в 3 ч. Часть 2. Организация деятельности : учебник и практикум для академического бакалавриата / Л. В. Байбородова [и др.] ; под редакцией Л. В. Байбородовой. — 2-е изд., перераб. и доп. — Москва : Издательство Юрайт, 2019. — 234 с. — (Образовательный процесс). — ISBN 978-5-534-06325-7. — URL: </w:t>
      </w:r>
      <w:hyperlink r:id="rId8" w:history="1">
        <w:r w:rsidR="002B57FF">
          <w:rPr>
            <w:rStyle w:val="a6"/>
            <w:rFonts w:eastAsia="Times New Roman"/>
            <w:sz w:val="24"/>
            <w:szCs w:val="24"/>
            <w:lang w:eastAsia="en-US"/>
          </w:rPr>
          <w:t>https://www.biblio-online.ru/bcode/441783</w:t>
        </w:r>
      </w:hyperlink>
      <w:r w:rsidRPr="00411FFB">
        <w:rPr>
          <w:rFonts w:eastAsia="Times New Roman"/>
          <w:sz w:val="24"/>
          <w:szCs w:val="24"/>
          <w:lang w:eastAsia="en-US"/>
        </w:rPr>
        <w:t xml:space="preserve">  </w:t>
      </w:r>
    </w:p>
    <w:p w:rsidR="003F4F22" w:rsidRPr="00411FFB" w:rsidRDefault="003F4F22" w:rsidP="00645988">
      <w:pPr>
        <w:widowControl/>
        <w:numPr>
          <w:ilvl w:val="0"/>
          <w:numId w:val="33"/>
        </w:numPr>
        <w:autoSpaceDE/>
        <w:adjustRightInd/>
        <w:spacing w:after="200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411FFB">
        <w:rPr>
          <w:rFonts w:eastAsia="Times New Roman"/>
          <w:sz w:val="24"/>
          <w:szCs w:val="24"/>
          <w:lang w:eastAsia="en-US"/>
        </w:rPr>
        <w:t xml:space="preserve">Психолого-педагогическое взаимодействие участников образовательного процесса в 2 ч. Часть 1 : учебник для академического бакалавриата / И. В. Дубровина [и др.] ; под редакцией И. В. Дубровиной. — 5-е изд., испр. и доп. — Москва : Издательство Юрайт, 2018. — 271 с. — (Образовательный процесс). — ISBN 978-5-9916-8086-8. — URL: </w:t>
      </w:r>
      <w:hyperlink r:id="rId9" w:history="1">
        <w:r w:rsidR="002B57FF">
          <w:rPr>
            <w:rStyle w:val="a6"/>
            <w:rFonts w:eastAsia="Times New Roman"/>
            <w:sz w:val="24"/>
            <w:szCs w:val="24"/>
            <w:lang w:eastAsia="en-US"/>
          </w:rPr>
          <w:t>https://www.biblio-online.ru/bcode/422408</w:t>
        </w:r>
      </w:hyperlink>
      <w:r w:rsidRPr="00411FFB">
        <w:rPr>
          <w:rFonts w:eastAsia="Times New Roman"/>
          <w:sz w:val="24"/>
          <w:szCs w:val="24"/>
          <w:lang w:eastAsia="en-US"/>
        </w:rPr>
        <w:t xml:space="preserve">  </w:t>
      </w:r>
    </w:p>
    <w:p w:rsidR="005F6CEE" w:rsidRPr="00411FFB" w:rsidRDefault="003F4F22" w:rsidP="005F6CEE">
      <w:pPr>
        <w:widowControl/>
        <w:numPr>
          <w:ilvl w:val="0"/>
          <w:numId w:val="33"/>
        </w:numPr>
        <w:autoSpaceDE/>
        <w:adjustRightInd/>
        <w:spacing w:after="200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411FFB">
        <w:rPr>
          <w:rFonts w:eastAsia="Times New Roman"/>
          <w:sz w:val="24"/>
          <w:szCs w:val="24"/>
          <w:lang w:eastAsia="en-US"/>
        </w:rPr>
        <w:t xml:space="preserve">Психолого-педагогическое взаимодействие участников образовательного процесса в 2 ч. Часть 2 : учебник для академического бакалавриата / И. В. Дубровина [и др.] ; под редакцией И. В. Дубровиной. — 5-е изд., испр. и доп. — Москва : Издательство Юрайт, 2019. — 280 с. — (Образовательный процесс). — ISBN 978-5-534-08177-0. —— URL: </w:t>
      </w:r>
      <w:hyperlink r:id="rId10" w:history="1">
        <w:r w:rsidR="002B57FF">
          <w:rPr>
            <w:rStyle w:val="a6"/>
            <w:rFonts w:eastAsia="Times New Roman"/>
            <w:sz w:val="24"/>
            <w:szCs w:val="24"/>
            <w:lang w:eastAsia="en-US"/>
          </w:rPr>
          <w:t>https://www.biblio-online.ru/bcode/437042</w:t>
        </w:r>
      </w:hyperlink>
      <w:r w:rsidRPr="00411FFB">
        <w:rPr>
          <w:rFonts w:eastAsia="Times New Roman"/>
          <w:sz w:val="24"/>
          <w:szCs w:val="24"/>
          <w:lang w:eastAsia="en-US"/>
        </w:rPr>
        <w:t xml:space="preserve">  </w:t>
      </w:r>
    </w:p>
    <w:p w:rsidR="005F6CEE" w:rsidRPr="00411FFB" w:rsidRDefault="005F6CEE" w:rsidP="005F6CEE">
      <w:pPr>
        <w:widowControl/>
        <w:numPr>
          <w:ilvl w:val="0"/>
          <w:numId w:val="33"/>
        </w:numPr>
        <w:autoSpaceDE/>
        <w:adjustRightInd/>
        <w:spacing w:after="200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411FFB">
        <w:rPr>
          <w:rFonts w:eastAsia="Times New Roman"/>
          <w:i/>
          <w:iCs/>
          <w:sz w:val="24"/>
          <w:szCs w:val="24"/>
          <w:lang w:eastAsia="en-US"/>
        </w:rPr>
        <w:t xml:space="preserve">Савенков, А. И. </w:t>
      </w:r>
      <w:r w:rsidRPr="00411FFB">
        <w:rPr>
          <w:rFonts w:eastAsia="Times New Roman"/>
          <w:sz w:val="24"/>
          <w:szCs w:val="24"/>
          <w:lang w:eastAsia="en-US"/>
        </w:rPr>
        <w:t>Педагогика. Исследовательский подход в 2 ч. Часть 1 : учебник и практикум для вузов / А. И. Савенков. — 2-е изд., испр. и доп. — Москва : Изда</w:t>
      </w:r>
      <w:r w:rsidRPr="00411FFB">
        <w:rPr>
          <w:rFonts w:eastAsia="Times New Roman"/>
          <w:sz w:val="24"/>
          <w:szCs w:val="24"/>
          <w:lang w:eastAsia="en-US"/>
        </w:rPr>
        <w:lastRenderedPageBreak/>
        <w:t xml:space="preserve">тельство Юрайт, 2018. — 267 с. — (Авторский учебник). — ISBN 978-5-534-07743-8. — URL: </w:t>
      </w:r>
      <w:hyperlink r:id="rId11" w:history="1">
        <w:r w:rsidR="002B57FF">
          <w:rPr>
            <w:rStyle w:val="a6"/>
            <w:rFonts w:eastAsia="Times New Roman"/>
            <w:sz w:val="24"/>
            <w:szCs w:val="24"/>
            <w:lang w:eastAsia="en-US"/>
          </w:rPr>
          <w:t>https://biblio-online.ru/bcode/423653</w:t>
        </w:r>
      </w:hyperlink>
      <w:r w:rsidRPr="00411FFB">
        <w:rPr>
          <w:rFonts w:eastAsia="Times New Roman"/>
          <w:sz w:val="24"/>
          <w:szCs w:val="24"/>
          <w:lang w:eastAsia="en-US"/>
        </w:rPr>
        <w:t xml:space="preserve">  </w:t>
      </w:r>
    </w:p>
    <w:p w:rsidR="005F6CEE" w:rsidRPr="00411FFB" w:rsidRDefault="005F6CEE" w:rsidP="005F6CEE">
      <w:pPr>
        <w:widowControl/>
        <w:numPr>
          <w:ilvl w:val="0"/>
          <w:numId w:val="33"/>
        </w:numPr>
        <w:autoSpaceDE/>
        <w:adjustRightInd/>
        <w:spacing w:after="200"/>
        <w:contextualSpacing/>
        <w:jc w:val="both"/>
        <w:rPr>
          <w:rFonts w:eastAsia="Times New Roman"/>
          <w:color w:val="0000FF"/>
          <w:sz w:val="24"/>
          <w:szCs w:val="24"/>
          <w:lang w:eastAsia="en-US"/>
        </w:rPr>
      </w:pPr>
      <w:r w:rsidRPr="00411FFB">
        <w:rPr>
          <w:rFonts w:eastAsia="Times New Roman"/>
          <w:sz w:val="24"/>
          <w:szCs w:val="24"/>
          <w:lang w:eastAsia="en-US"/>
        </w:rPr>
        <w:t xml:space="preserve">Современные образовательные технологии : учебное пособие для бакалавриата и магистратуры / Е. Н. Ашанина [и др.] ; под редакцией Е. Н. Ашаниной, О. В. Васиной, С. П. Ежова. — 2-е изд., перераб. и доп. — Москва : Издательство Юрайт, 2019. — 165 с. — (Образовательный процесс). — ISBN 978-5-534-06194-9. — URL: </w:t>
      </w:r>
      <w:hyperlink r:id="rId12" w:history="1">
        <w:r w:rsidR="002B57FF">
          <w:rPr>
            <w:rStyle w:val="a6"/>
            <w:rFonts w:eastAsia="Times New Roman"/>
            <w:sz w:val="24"/>
            <w:szCs w:val="24"/>
            <w:lang w:eastAsia="en-US"/>
          </w:rPr>
          <w:t>https://www.biblio-online.ru/bcode/438985</w:t>
        </w:r>
      </w:hyperlink>
      <w:r w:rsidRPr="00411FFB">
        <w:rPr>
          <w:rFonts w:eastAsia="Times New Roman"/>
          <w:sz w:val="24"/>
          <w:szCs w:val="24"/>
          <w:lang w:eastAsia="en-US"/>
        </w:rPr>
        <w:t xml:space="preserve">  </w:t>
      </w:r>
    </w:p>
    <w:p w:rsidR="005F6CEE" w:rsidRPr="00411FFB" w:rsidRDefault="005F6CEE" w:rsidP="005F6CEE">
      <w:pPr>
        <w:widowControl/>
        <w:autoSpaceDE/>
        <w:adjustRightInd/>
        <w:spacing w:after="200"/>
        <w:ind w:left="720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3F4F22" w:rsidRPr="00411FFB" w:rsidRDefault="003F4F22" w:rsidP="003F4F22">
      <w:pPr>
        <w:ind w:left="720"/>
        <w:jc w:val="both"/>
        <w:rPr>
          <w:rFonts w:eastAsia="Times New Roman"/>
          <w:color w:val="000000"/>
          <w:sz w:val="24"/>
          <w:szCs w:val="24"/>
          <w:shd w:val="clear" w:color="auto" w:fill="FCFCFC"/>
          <w:lang w:eastAsia="en-US"/>
        </w:rPr>
      </w:pPr>
    </w:p>
    <w:p w:rsidR="003F4F22" w:rsidRPr="00411FFB" w:rsidRDefault="003F4F22" w:rsidP="003F4F22">
      <w:pPr>
        <w:ind w:left="851"/>
        <w:contextualSpacing/>
        <w:jc w:val="center"/>
        <w:rPr>
          <w:rFonts w:eastAsia="Times New Roman"/>
          <w:b/>
          <w:sz w:val="24"/>
          <w:szCs w:val="24"/>
          <w:lang w:eastAsia="en-US"/>
        </w:rPr>
      </w:pPr>
      <w:r w:rsidRPr="00411FFB">
        <w:rPr>
          <w:rFonts w:eastAsia="Times New Roman"/>
          <w:b/>
          <w:sz w:val="24"/>
          <w:szCs w:val="24"/>
          <w:lang w:eastAsia="en-US"/>
        </w:rPr>
        <w:t>Дополнительная:</w:t>
      </w:r>
    </w:p>
    <w:p w:rsidR="005F6CEE" w:rsidRPr="00411FFB" w:rsidRDefault="005F6CEE" w:rsidP="005F6CEE">
      <w:pPr>
        <w:numPr>
          <w:ilvl w:val="0"/>
          <w:numId w:val="33"/>
        </w:numPr>
        <w:jc w:val="both"/>
        <w:rPr>
          <w:rFonts w:eastAsia="Times New Roman"/>
          <w:sz w:val="24"/>
          <w:szCs w:val="24"/>
          <w:lang w:eastAsia="en-US"/>
        </w:rPr>
      </w:pPr>
      <w:r w:rsidRPr="00411FFB">
        <w:rPr>
          <w:rFonts w:eastAsia="Times New Roman"/>
          <w:sz w:val="24"/>
          <w:szCs w:val="24"/>
          <w:lang w:eastAsia="en-US"/>
        </w:rPr>
        <w:t xml:space="preserve">Методология и методы психолого-педагогического исследования : словарь-справочник / сост. В. Н. Гордиенко. — Саратов : Вузовское образование, 2017. — 83 c. — ISBN  2227-8397. — URL: </w:t>
      </w:r>
      <w:hyperlink r:id="rId13" w:history="1">
        <w:r w:rsidR="002B57FF">
          <w:rPr>
            <w:rStyle w:val="a6"/>
            <w:rFonts w:eastAsia="Times New Roman"/>
            <w:sz w:val="24"/>
            <w:szCs w:val="24"/>
            <w:lang w:eastAsia="en-US"/>
          </w:rPr>
          <w:t>http://www.iprbookshop.ru/59226.html</w:t>
        </w:r>
      </w:hyperlink>
      <w:r w:rsidRPr="00411FFB">
        <w:rPr>
          <w:rFonts w:eastAsia="Times New Roman"/>
          <w:sz w:val="24"/>
          <w:szCs w:val="24"/>
          <w:lang w:eastAsia="en-US"/>
        </w:rPr>
        <w:t xml:space="preserve">  </w:t>
      </w:r>
    </w:p>
    <w:p w:rsidR="003F4F22" w:rsidRPr="00411FFB" w:rsidRDefault="003F4F22" w:rsidP="005F6CEE">
      <w:pPr>
        <w:numPr>
          <w:ilvl w:val="0"/>
          <w:numId w:val="33"/>
        </w:numPr>
        <w:jc w:val="both"/>
        <w:rPr>
          <w:rFonts w:eastAsia="Times New Roman"/>
          <w:sz w:val="24"/>
          <w:szCs w:val="24"/>
          <w:lang w:eastAsia="en-US"/>
        </w:rPr>
      </w:pPr>
      <w:r w:rsidRPr="00411FFB">
        <w:rPr>
          <w:rFonts w:eastAsia="Times New Roman"/>
          <w:sz w:val="24"/>
          <w:szCs w:val="24"/>
          <w:lang w:eastAsia="en-US"/>
        </w:rPr>
        <w:t xml:space="preserve">Пономарева, М. А. Общая психология и педагогика : ответы на экзаменационные вопросы / М. А. Пономарева, М. В. Сидорова. — Минск : ТетраСистемс, Тетралит, 2013. — 144 c. — ISBN 978-985-7067-08-4. — URL:  </w:t>
      </w:r>
      <w:hyperlink r:id="rId14" w:history="1">
        <w:r w:rsidR="002B57FF">
          <w:rPr>
            <w:rStyle w:val="a6"/>
            <w:rFonts w:eastAsia="Times New Roman"/>
            <w:sz w:val="24"/>
            <w:szCs w:val="24"/>
            <w:lang w:eastAsia="en-US"/>
          </w:rPr>
          <w:t>http://www.iprbookshop.ru/28153.html</w:t>
        </w:r>
      </w:hyperlink>
      <w:r w:rsidRPr="00411FFB">
        <w:rPr>
          <w:rFonts w:eastAsia="Times New Roman"/>
          <w:sz w:val="24"/>
          <w:szCs w:val="24"/>
          <w:lang w:eastAsia="en-US"/>
        </w:rPr>
        <w:t xml:space="preserve">  </w:t>
      </w:r>
    </w:p>
    <w:p w:rsidR="008C0E4B" w:rsidRPr="00411FFB" w:rsidRDefault="003F4F22" w:rsidP="005F6CEE">
      <w:pPr>
        <w:numPr>
          <w:ilvl w:val="0"/>
          <w:numId w:val="33"/>
        </w:numPr>
        <w:contextualSpacing/>
        <w:jc w:val="both"/>
        <w:rPr>
          <w:color w:val="0000FF"/>
          <w:sz w:val="24"/>
          <w:szCs w:val="24"/>
        </w:rPr>
      </w:pPr>
      <w:r w:rsidRPr="00411FFB">
        <w:rPr>
          <w:rFonts w:eastAsia="Times New Roman"/>
          <w:sz w:val="24"/>
          <w:szCs w:val="24"/>
          <w:lang w:eastAsia="en-US"/>
        </w:rPr>
        <w:t xml:space="preserve">Фоминова, А. Н. Педагогическая психология  : учебное пособие / А. Н. Фоминова, Т. Л. Шабанова. — Саратов : Вузовское образование, 2014. — 333 c. — ISBN 2227-8397. — URL: </w:t>
      </w:r>
      <w:hyperlink r:id="rId15" w:history="1">
        <w:r w:rsidR="002B57FF">
          <w:rPr>
            <w:rStyle w:val="a6"/>
            <w:rFonts w:eastAsia="Times New Roman"/>
            <w:sz w:val="24"/>
            <w:szCs w:val="24"/>
            <w:lang w:eastAsia="en-US"/>
          </w:rPr>
          <w:t>http://www.iprbookshop.ru/19532.html</w:t>
        </w:r>
      </w:hyperlink>
      <w:r w:rsidRPr="00411FFB">
        <w:rPr>
          <w:rFonts w:eastAsia="Times New Roman"/>
          <w:sz w:val="24"/>
          <w:szCs w:val="24"/>
          <w:lang w:eastAsia="en-US"/>
        </w:rPr>
        <w:t xml:space="preserve">    </w:t>
      </w:r>
    </w:p>
    <w:p w:rsidR="005F6CEE" w:rsidRPr="00411FFB" w:rsidRDefault="005F6CEE" w:rsidP="005F6CEE">
      <w:pPr>
        <w:ind w:left="644"/>
        <w:contextualSpacing/>
        <w:jc w:val="both"/>
        <w:rPr>
          <w:color w:val="0000FF"/>
          <w:sz w:val="24"/>
          <w:szCs w:val="24"/>
        </w:rPr>
      </w:pPr>
    </w:p>
    <w:p w:rsidR="00271695" w:rsidRPr="00411FFB" w:rsidRDefault="00271695" w:rsidP="00C54211">
      <w:pPr>
        <w:widowControl/>
        <w:autoSpaceDE/>
        <w:autoSpaceDN/>
        <w:adjustRightInd/>
        <w:jc w:val="both"/>
        <w:rPr>
          <w:b/>
          <w:bCs/>
          <w:i/>
          <w:sz w:val="24"/>
          <w:szCs w:val="24"/>
        </w:rPr>
      </w:pPr>
    </w:p>
    <w:p w:rsidR="00A84C24" w:rsidRPr="00411FFB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411FFB">
        <w:rPr>
          <w:b/>
          <w:sz w:val="24"/>
          <w:szCs w:val="24"/>
        </w:rPr>
        <w:t>Перечень ресурсов сети "Интернет"</w:t>
      </w:r>
    </w:p>
    <w:p w:rsidR="00A84C24" w:rsidRPr="00411FFB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11FFB">
        <w:rPr>
          <w:rFonts w:ascii="Times New Roman" w:hAnsi="Times New Roman"/>
          <w:sz w:val="24"/>
          <w:szCs w:val="24"/>
        </w:rPr>
        <w:t xml:space="preserve">ЭБС </w:t>
      </w:r>
      <w:r w:rsidRPr="00411FFB">
        <w:rPr>
          <w:rFonts w:ascii="Times New Roman" w:hAnsi="Times New Roman"/>
          <w:sz w:val="24"/>
          <w:szCs w:val="24"/>
          <w:lang w:val="en-US"/>
        </w:rPr>
        <w:t>IPRBooks</w:t>
      </w:r>
      <w:r w:rsidRPr="00411FFB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6" w:history="1">
        <w:r w:rsidR="002B57FF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411FFB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11FFB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7" w:history="1">
        <w:r w:rsidR="002B57FF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411FFB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11FFB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8" w:history="1">
        <w:r w:rsidR="002B57FF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411FFB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11FFB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9" w:history="1">
        <w:r w:rsidR="002B57FF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411FFB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11FFB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20" w:history="1">
        <w:r w:rsidR="002B57FF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411FFB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11FFB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1" w:history="1">
        <w:r w:rsidR="005E6D61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411FFB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11FFB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2" w:history="1">
        <w:r w:rsidR="002B57FF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411FFB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11FFB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3" w:history="1">
        <w:r w:rsidR="002B57FF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411FFB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11FFB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4" w:history="1">
        <w:r w:rsidR="002B57FF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411FFB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11FFB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5" w:history="1">
        <w:r w:rsidR="002B57FF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411FFB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11FFB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6" w:history="1">
        <w:r w:rsidR="002B57FF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411FFB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11FFB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7" w:history="1">
        <w:r w:rsidR="002B57FF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411FFB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11FFB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8" w:history="1">
        <w:r w:rsidR="002B57FF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411FFB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411FFB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411FFB">
        <w:rPr>
          <w:rFonts w:eastAsia="Times New Roman"/>
          <w:sz w:val="24"/>
          <w:szCs w:val="24"/>
        </w:rPr>
        <w:t xml:space="preserve"> </w:t>
      </w:r>
      <w:r w:rsidRPr="00411FFB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411FFB">
        <w:rPr>
          <w:rFonts w:eastAsia="Times New Roman"/>
          <w:sz w:val="24"/>
          <w:szCs w:val="24"/>
        </w:rPr>
        <w:t xml:space="preserve"> </w:t>
      </w:r>
      <w:r w:rsidRPr="00411FFB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411FFB">
        <w:rPr>
          <w:rFonts w:eastAsia="Times New Roman"/>
          <w:sz w:val="24"/>
          <w:szCs w:val="24"/>
        </w:rPr>
        <w:t xml:space="preserve"> </w:t>
      </w:r>
      <w:r w:rsidRPr="00411FFB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411FFB">
        <w:rPr>
          <w:rFonts w:eastAsia="Times New Roman"/>
          <w:sz w:val="24"/>
          <w:szCs w:val="24"/>
        </w:rPr>
        <w:t xml:space="preserve"> </w:t>
      </w:r>
      <w:r w:rsidRPr="00411FFB">
        <w:rPr>
          <w:sz w:val="24"/>
          <w:szCs w:val="24"/>
        </w:rPr>
        <w:t>организации, так и вне ее.</w:t>
      </w:r>
    </w:p>
    <w:p w:rsidR="00A84C24" w:rsidRPr="00411FFB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411FFB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411FFB">
        <w:rPr>
          <w:rFonts w:eastAsia="Times New Roman"/>
          <w:sz w:val="24"/>
          <w:szCs w:val="24"/>
        </w:rPr>
        <w:t xml:space="preserve"> </w:t>
      </w:r>
      <w:r w:rsidRPr="00411FFB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411FFB">
        <w:rPr>
          <w:rFonts w:eastAsia="Times New Roman"/>
          <w:sz w:val="24"/>
          <w:szCs w:val="24"/>
        </w:rPr>
        <w:t xml:space="preserve"> </w:t>
      </w:r>
      <w:r w:rsidRPr="00411FFB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411FFB">
        <w:rPr>
          <w:rFonts w:eastAsia="Times New Roman"/>
          <w:sz w:val="24"/>
          <w:szCs w:val="24"/>
        </w:rPr>
        <w:t xml:space="preserve"> </w:t>
      </w:r>
      <w:r w:rsidRPr="00411FFB">
        <w:rPr>
          <w:sz w:val="24"/>
          <w:szCs w:val="24"/>
        </w:rPr>
        <w:t xml:space="preserve">указанным </w:t>
      </w:r>
      <w:r w:rsidRPr="00411FFB">
        <w:rPr>
          <w:sz w:val="24"/>
          <w:szCs w:val="24"/>
        </w:rPr>
        <w:lastRenderedPageBreak/>
        <w:t>в рабочих программах;</w:t>
      </w:r>
      <w:r w:rsidRPr="00411FFB">
        <w:rPr>
          <w:rFonts w:eastAsia="Times New Roman"/>
          <w:sz w:val="24"/>
          <w:szCs w:val="24"/>
        </w:rPr>
        <w:t xml:space="preserve"> </w:t>
      </w:r>
      <w:r w:rsidRPr="00411FFB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411FFB">
        <w:rPr>
          <w:rFonts w:eastAsia="Times New Roman"/>
          <w:sz w:val="24"/>
          <w:szCs w:val="24"/>
        </w:rPr>
        <w:t xml:space="preserve"> </w:t>
      </w:r>
      <w:r w:rsidRPr="00411FFB">
        <w:rPr>
          <w:sz w:val="24"/>
          <w:szCs w:val="24"/>
        </w:rPr>
        <w:t>и результатов освоения основной образовательной программы;</w:t>
      </w:r>
      <w:r w:rsidRPr="00411FFB">
        <w:rPr>
          <w:rFonts w:eastAsia="Times New Roman"/>
          <w:sz w:val="24"/>
          <w:szCs w:val="24"/>
        </w:rPr>
        <w:t xml:space="preserve"> </w:t>
      </w:r>
      <w:r w:rsidRPr="00411FFB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411FFB">
        <w:rPr>
          <w:rFonts w:eastAsia="Times New Roman"/>
          <w:sz w:val="24"/>
          <w:szCs w:val="24"/>
        </w:rPr>
        <w:t xml:space="preserve"> </w:t>
      </w:r>
      <w:r w:rsidRPr="00411FFB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411FFB">
        <w:rPr>
          <w:rFonts w:eastAsia="Times New Roman"/>
          <w:sz w:val="24"/>
          <w:szCs w:val="24"/>
        </w:rPr>
        <w:t xml:space="preserve"> </w:t>
      </w:r>
      <w:r w:rsidRPr="00411FFB">
        <w:rPr>
          <w:sz w:val="24"/>
          <w:szCs w:val="24"/>
        </w:rPr>
        <w:t>образовательных технологий;</w:t>
      </w:r>
      <w:r w:rsidRPr="00411FFB">
        <w:rPr>
          <w:rFonts w:eastAsia="Times New Roman"/>
          <w:sz w:val="24"/>
          <w:szCs w:val="24"/>
        </w:rPr>
        <w:t xml:space="preserve"> </w:t>
      </w:r>
      <w:r w:rsidRPr="00411FFB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411FFB">
        <w:rPr>
          <w:rFonts w:eastAsia="Times New Roman"/>
          <w:sz w:val="24"/>
          <w:szCs w:val="24"/>
        </w:rPr>
        <w:t xml:space="preserve"> </w:t>
      </w:r>
      <w:r w:rsidRPr="00411FFB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411FFB">
        <w:rPr>
          <w:rFonts w:eastAsia="Times New Roman"/>
          <w:sz w:val="24"/>
          <w:szCs w:val="24"/>
        </w:rPr>
        <w:t xml:space="preserve"> </w:t>
      </w:r>
      <w:r w:rsidRPr="00411FFB">
        <w:rPr>
          <w:sz w:val="24"/>
          <w:szCs w:val="24"/>
        </w:rPr>
        <w:t>образовательного процесса;</w:t>
      </w:r>
      <w:r w:rsidRPr="00411FFB">
        <w:rPr>
          <w:rFonts w:eastAsia="Times New Roman"/>
          <w:sz w:val="24"/>
          <w:szCs w:val="24"/>
        </w:rPr>
        <w:t xml:space="preserve"> </w:t>
      </w:r>
      <w:r w:rsidRPr="00411FFB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411FFB">
        <w:rPr>
          <w:rFonts w:eastAsia="Times New Roman"/>
          <w:sz w:val="24"/>
          <w:szCs w:val="24"/>
        </w:rPr>
        <w:t xml:space="preserve"> </w:t>
      </w:r>
      <w:r w:rsidRPr="00411FFB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A84C24" w:rsidRPr="00411FFB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411FFB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411FFB">
        <w:rPr>
          <w:b/>
          <w:sz w:val="24"/>
          <w:szCs w:val="24"/>
        </w:rPr>
        <w:t>1</w:t>
      </w:r>
      <w:r w:rsidR="0062427A" w:rsidRPr="00411FFB">
        <w:rPr>
          <w:b/>
          <w:sz w:val="24"/>
          <w:szCs w:val="24"/>
        </w:rPr>
        <w:t>0</w:t>
      </w:r>
      <w:r w:rsidR="00A84C24" w:rsidRPr="00411FFB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A84C24" w:rsidRPr="00411FF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11FFB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84C24" w:rsidRPr="00411FF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11FFB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A84C24" w:rsidRPr="00411FF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11FFB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84C24" w:rsidRPr="00411FF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11FFB">
        <w:rPr>
          <w:sz w:val="24"/>
          <w:szCs w:val="24"/>
        </w:rPr>
        <w:t>•</w:t>
      </w:r>
      <w:r w:rsidRPr="00411FFB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A84C24" w:rsidRPr="00411FF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11FFB">
        <w:rPr>
          <w:sz w:val="24"/>
          <w:szCs w:val="24"/>
        </w:rPr>
        <w:t>•</w:t>
      </w:r>
      <w:r w:rsidRPr="00411FFB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A84C24" w:rsidRPr="00411FF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11FFB">
        <w:rPr>
          <w:sz w:val="24"/>
          <w:szCs w:val="24"/>
        </w:rPr>
        <w:t>•</w:t>
      </w:r>
      <w:r w:rsidRPr="00411FFB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84C24" w:rsidRPr="00411FF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11FFB">
        <w:rPr>
          <w:sz w:val="24"/>
          <w:szCs w:val="24"/>
        </w:rPr>
        <w:t>•</w:t>
      </w:r>
      <w:r w:rsidRPr="00411FFB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84C24" w:rsidRPr="00411FF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11FFB">
        <w:rPr>
          <w:sz w:val="24"/>
          <w:szCs w:val="24"/>
        </w:rPr>
        <w:t>•</w:t>
      </w:r>
      <w:r w:rsidRPr="00411FFB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411FF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11FFB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A84C24" w:rsidRPr="00411FF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11FFB">
        <w:rPr>
          <w:sz w:val="24"/>
          <w:szCs w:val="24"/>
        </w:rPr>
        <w:t>•</w:t>
      </w:r>
      <w:r w:rsidRPr="00411FFB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411FF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11FFB">
        <w:rPr>
          <w:sz w:val="24"/>
          <w:szCs w:val="24"/>
        </w:rPr>
        <w:t>•</w:t>
      </w:r>
      <w:r w:rsidRPr="00411FFB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411FF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11FFB">
        <w:rPr>
          <w:sz w:val="24"/>
          <w:szCs w:val="24"/>
        </w:rPr>
        <w:t>•</w:t>
      </w:r>
      <w:r w:rsidRPr="00411FFB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411FF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11FFB">
        <w:rPr>
          <w:sz w:val="24"/>
          <w:szCs w:val="24"/>
        </w:rPr>
        <w:t>•</w:t>
      </w:r>
      <w:r w:rsidRPr="00411FFB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411FF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11FFB">
        <w:rPr>
          <w:sz w:val="24"/>
          <w:szCs w:val="24"/>
        </w:rPr>
        <w:t>•</w:t>
      </w:r>
      <w:r w:rsidRPr="00411FFB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411FF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11FFB">
        <w:rPr>
          <w:sz w:val="24"/>
          <w:szCs w:val="24"/>
        </w:rPr>
        <w:t>•</w:t>
      </w:r>
      <w:r w:rsidRPr="00411FFB">
        <w:rPr>
          <w:sz w:val="24"/>
          <w:szCs w:val="24"/>
        </w:rPr>
        <w:tab/>
        <w:t>компьютерное тестирование;</w:t>
      </w:r>
    </w:p>
    <w:p w:rsidR="00A84C24" w:rsidRPr="00411FF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11FFB">
        <w:rPr>
          <w:sz w:val="24"/>
          <w:szCs w:val="24"/>
        </w:rPr>
        <w:t>•</w:t>
      </w:r>
      <w:r w:rsidRPr="00411FFB">
        <w:rPr>
          <w:sz w:val="24"/>
          <w:szCs w:val="24"/>
        </w:rPr>
        <w:tab/>
        <w:t>демонстрация мультимедийных материалов.</w:t>
      </w:r>
    </w:p>
    <w:p w:rsidR="005565E1" w:rsidRPr="00411FF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11FFB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411FF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11FFB">
        <w:rPr>
          <w:color w:val="000000"/>
          <w:sz w:val="24"/>
          <w:szCs w:val="24"/>
        </w:rPr>
        <w:t>•</w:t>
      </w:r>
      <w:r w:rsidRPr="00411FFB">
        <w:rPr>
          <w:color w:val="000000"/>
          <w:sz w:val="24"/>
          <w:szCs w:val="24"/>
        </w:rPr>
        <w:tab/>
      </w:r>
      <w:r w:rsidRPr="00411FFB">
        <w:rPr>
          <w:color w:val="000000"/>
          <w:sz w:val="24"/>
          <w:szCs w:val="24"/>
          <w:lang w:val="en-US"/>
        </w:rPr>
        <w:t>Microsoft</w:t>
      </w:r>
      <w:r w:rsidRPr="00411FFB">
        <w:rPr>
          <w:color w:val="000000"/>
          <w:sz w:val="24"/>
          <w:szCs w:val="24"/>
        </w:rPr>
        <w:t xml:space="preserve"> </w:t>
      </w:r>
      <w:r w:rsidRPr="00411FFB">
        <w:rPr>
          <w:color w:val="000000"/>
          <w:sz w:val="24"/>
          <w:szCs w:val="24"/>
          <w:lang w:val="en-US"/>
        </w:rPr>
        <w:t>Windows</w:t>
      </w:r>
      <w:r w:rsidRPr="00411FFB">
        <w:rPr>
          <w:color w:val="000000"/>
          <w:sz w:val="24"/>
          <w:szCs w:val="24"/>
        </w:rPr>
        <w:t xml:space="preserve"> 10 </w:t>
      </w:r>
      <w:r w:rsidRPr="00411FFB">
        <w:rPr>
          <w:color w:val="000000"/>
          <w:sz w:val="24"/>
          <w:szCs w:val="24"/>
          <w:lang w:val="en-US"/>
        </w:rPr>
        <w:t>Professional</w:t>
      </w:r>
      <w:r w:rsidRPr="00411FFB">
        <w:rPr>
          <w:color w:val="000000"/>
          <w:sz w:val="24"/>
          <w:szCs w:val="24"/>
        </w:rPr>
        <w:t xml:space="preserve"> </w:t>
      </w:r>
    </w:p>
    <w:p w:rsidR="005565E1" w:rsidRPr="00411FF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411FFB">
        <w:rPr>
          <w:color w:val="000000"/>
          <w:sz w:val="24"/>
          <w:szCs w:val="24"/>
          <w:lang w:val="en-US"/>
        </w:rPr>
        <w:t>•</w:t>
      </w:r>
      <w:r w:rsidRPr="00411FFB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411FF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411FFB">
        <w:rPr>
          <w:color w:val="000000"/>
          <w:sz w:val="24"/>
          <w:szCs w:val="24"/>
          <w:lang w:val="en-US"/>
        </w:rPr>
        <w:t>•</w:t>
      </w:r>
      <w:r w:rsidRPr="00411FF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411FF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11FFB">
        <w:rPr>
          <w:color w:val="000000"/>
          <w:sz w:val="24"/>
          <w:szCs w:val="24"/>
        </w:rPr>
        <w:lastRenderedPageBreak/>
        <w:t>•</w:t>
      </w:r>
      <w:r w:rsidRPr="00411FFB">
        <w:rPr>
          <w:color w:val="000000"/>
          <w:sz w:val="24"/>
          <w:szCs w:val="24"/>
        </w:rPr>
        <w:tab/>
      </w:r>
      <w:r w:rsidRPr="00411FFB">
        <w:rPr>
          <w:bCs/>
          <w:sz w:val="24"/>
          <w:szCs w:val="24"/>
          <w:lang w:val="en-US"/>
        </w:rPr>
        <w:t>C</w:t>
      </w:r>
      <w:r w:rsidRPr="00411FFB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5565E1" w:rsidRPr="00411FF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11FFB">
        <w:rPr>
          <w:color w:val="000000"/>
          <w:sz w:val="24"/>
          <w:szCs w:val="24"/>
        </w:rPr>
        <w:t>•</w:t>
      </w:r>
      <w:r w:rsidRPr="00411FFB">
        <w:rPr>
          <w:color w:val="000000"/>
          <w:sz w:val="24"/>
          <w:szCs w:val="24"/>
        </w:rPr>
        <w:tab/>
        <w:t>Антивирус Касперского</w:t>
      </w:r>
    </w:p>
    <w:p w:rsidR="005565E1" w:rsidRPr="00411FF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11FFB">
        <w:rPr>
          <w:color w:val="000000"/>
          <w:sz w:val="24"/>
          <w:szCs w:val="24"/>
        </w:rPr>
        <w:t>•</w:t>
      </w:r>
      <w:r w:rsidRPr="00411FFB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3714D0" w:rsidRPr="00411FFB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411FFB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411FFB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667FC3" w:rsidRPr="00411FFB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11FFB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411FFB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9" w:history="1">
        <w:r w:rsidR="002B57FF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411FFB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11FFB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411FFB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0" w:history="1">
        <w:r w:rsidR="002B57FF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411FFB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11F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1" w:history="1">
        <w:r w:rsidR="002B57FF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</w:t>
        </w:r>
      </w:hyperlink>
      <w:r w:rsidRPr="00411F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411FFB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11F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411F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32" w:history="1">
        <w:r w:rsidR="002B57FF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</w:t>
        </w:r>
      </w:hyperlink>
      <w:r w:rsidRPr="00411F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411FFB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11F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3" w:history="1">
        <w:r w:rsidR="002B57FF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</w:t>
        </w:r>
      </w:hyperlink>
      <w:r w:rsidRPr="00411F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411FFB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11FFB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34" w:history="1">
        <w:r w:rsidR="002B57FF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411FFB" w:rsidRDefault="00667FC3" w:rsidP="00667FC3">
      <w:pPr>
        <w:pStyle w:val="af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4C24" w:rsidRPr="00411FFB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411FFB">
        <w:rPr>
          <w:b/>
          <w:sz w:val="24"/>
          <w:szCs w:val="24"/>
        </w:rPr>
        <w:tab/>
      </w:r>
      <w:r w:rsidR="00B32102" w:rsidRPr="00411FFB">
        <w:rPr>
          <w:b/>
          <w:sz w:val="24"/>
          <w:szCs w:val="24"/>
        </w:rPr>
        <w:t>1</w:t>
      </w:r>
      <w:r w:rsidR="0062427A" w:rsidRPr="00411FFB">
        <w:rPr>
          <w:b/>
          <w:sz w:val="24"/>
          <w:szCs w:val="24"/>
        </w:rPr>
        <w:t>1</w:t>
      </w:r>
      <w:r w:rsidRPr="00411FFB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A84C24" w:rsidRPr="00411FFB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1FFB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411FFB">
        <w:rPr>
          <w:rFonts w:ascii="Times New Roman" w:hAnsi="Times New Roman" w:cs="Times New Roman"/>
          <w:sz w:val="24"/>
          <w:szCs w:val="24"/>
        </w:rPr>
        <w:t xml:space="preserve">етствии с требованиями ФГОС ВО </w:t>
      </w:r>
      <w:r w:rsidRPr="00411FFB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A84C24" w:rsidRPr="00411FFB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411FFB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11FFB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411FFB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11FFB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A84C24" w:rsidRPr="00411FFB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11FFB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A84C24" w:rsidRPr="00411FFB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11FFB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411FFB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11FFB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A84C24" w:rsidRPr="00411FFB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411FFB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1FFB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411FFB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411FFB">
        <w:rPr>
          <w:rFonts w:ascii="Times New Roman" w:hAnsi="Times New Roman" w:cs="Times New Roman"/>
          <w:sz w:val="24"/>
          <w:szCs w:val="24"/>
        </w:rPr>
        <w:t xml:space="preserve"> (</w:t>
      </w:r>
      <w:hyperlink r:id="rId35" w:history="1">
        <w:r w:rsidR="002B57FF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411FFB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A84C24" w:rsidRPr="00411FFB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1FFB">
        <w:rPr>
          <w:rFonts w:ascii="Times New Roman" w:hAnsi="Times New Roman" w:cs="Times New Roman"/>
          <w:sz w:val="24"/>
          <w:szCs w:val="24"/>
        </w:rPr>
        <w:lastRenderedPageBreak/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A84C24" w:rsidRPr="00411FFB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411FFB">
        <w:rPr>
          <w:sz w:val="24"/>
          <w:szCs w:val="24"/>
        </w:rPr>
        <w:tab/>
        <w:t>Профильные организации, заключившие с Академией «</w:t>
      </w:r>
      <w:r w:rsidRPr="00411FFB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411FFB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411FFB">
        <w:rPr>
          <w:spacing w:val="-1"/>
          <w:sz w:val="24"/>
          <w:szCs w:val="24"/>
        </w:rPr>
        <w:t>граммой практики (</w:t>
      </w:r>
      <w:r w:rsidRPr="00411FFB">
        <w:rPr>
          <w:spacing w:val="-7"/>
          <w:sz w:val="24"/>
          <w:szCs w:val="24"/>
        </w:rPr>
        <w:t>обеспечивают</w:t>
      </w:r>
      <w:r w:rsidRPr="00411FFB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F7510C" w:rsidRPr="00411FFB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411FFB">
        <w:rPr>
          <w:sz w:val="24"/>
          <w:szCs w:val="24"/>
        </w:rPr>
        <w:tab/>
        <w:t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</w:t>
      </w:r>
      <w:r w:rsidR="00C5602A" w:rsidRPr="00411FFB">
        <w:rPr>
          <w:sz w:val="24"/>
          <w:szCs w:val="24"/>
        </w:rPr>
        <w:t>а</w:t>
      </w:r>
      <w:r w:rsidRPr="00411FFB">
        <w:rPr>
          <w:sz w:val="24"/>
          <w:szCs w:val="24"/>
        </w:rPr>
        <w:t xml:space="preserve"> быть оснащен</w:t>
      </w:r>
      <w:r w:rsidR="00C5602A" w:rsidRPr="00411FFB">
        <w:rPr>
          <w:sz w:val="24"/>
          <w:szCs w:val="24"/>
        </w:rPr>
        <w:t>а</w:t>
      </w:r>
      <w:r w:rsidRPr="00411FFB">
        <w:rPr>
          <w:sz w:val="24"/>
          <w:szCs w:val="24"/>
        </w:rPr>
        <w:t xml:space="preserve"> современным компьютерным оборудованием, программным обеспечением, иметь информационную базу и совершенную организацию труда,  а также располагать достаточным количеством квалифицированного персонала, необходимым для руководства практикой.</w:t>
      </w:r>
      <w:r w:rsidR="003C423B" w:rsidRPr="00411FFB">
        <w:rPr>
          <w:sz w:val="24"/>
          <w:szCs w:val="24"/>
        </w:rPr>
        <w:t xml:space="preserve"> </w:t>
      </w:r>
    </w:p>
    <w:p w:rsidR="00A84C24" w:rsidRPr="00411FFB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411FFB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411FFB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A84C24" w:rsidRPr="00411FFB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411FFB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</w:t>
      </w:r>
      <w:r w:rsidR="00667FC3" w:rsidRPr="00411FFB">
        <w:rPr>
          <w:sz w:val="24"/>
          <w:szCs w:val="24"/>
        </w:rPr>
        <w:t xml:space="preserve"> </w:t>
      </w:r>
      <w:r w:rsidRPr="00411FFB">
        <w:rPr>
          <w:sz w:val="24"/>
          <w:szCs w:val="24"/>
        </w:rPr>
        <w:t>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411FFB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411FFB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A84C24" w:rsidRPr="00411FFB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411FFB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411FFB">
        <w:rPr>
          <w:b/>
          <w:sz w:val="24"/>
          <w:szCs w:val="24"/>
        </w:rPr>
        <w:tab/>
      </w:r>
      <w:r w:rsidR="005565E1" w:rsidRPr="00411FFB">
        <w:rPr>
          <w:b/>
          <w:sz w:val="24"/>
          <w:szCs w:val="24"/>
        </w:rPr>
        <w:t>1</w:t>
      </w:r>
      <w:r w:rsidR="0062427A" w:rsidRPr="00411FFB">
        <w:rPr>
          <w:b/>
          <w:sz w:val="24"/>
          <w:szCs w:val="24"/>
        </w:rPr>
        <w:t>2</w:t>
      </w:r>
      <w:r w:rsidRPr="00411FFB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A84C24" w:rsidRPr="00411FFB" w:rsidRDefault="00A84C24" w:rsidP="003714D0">
      <w:pPr>
        <w:ind w:firstLine="360"/>
        <w:jc w:val="both"/>
        <w:rPr>
          <w:sz w:val="24"/>
          <w:szCs w:val="24"/>
        </w:rPr>
      </w:pPr>
      <w:r w:rsidRPr="00411FFB">
        <w:rPr>
          <w:b/>
          <w:sz w:val="24"/>
          <w:szCs w:val="24"/>
        </w:rPr>
        <w:tab/>
      </w:r>
      <w:r w:rsidRPr="00411FFB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</w:t>
      </w:r>
      <w:r w:rsidR="003714D0" w:rsidRPr="00411FFB">
        <w:rPr>
          <w:sz w:val="24"/>
          <w:szCs w:val="24"/>
        </w:rPr>
        <w:t xml:space="preserve"> </w:t>
      </w:r>
      <w:r w:rsidRPr="00411FFB">
        <w:rPr>
          <w:sz w:val="24"/>
          <w:szCs w:val="24"/>
        </w:rPr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A84C24" w:rsidRPr="00411FFB" w:rsidRDefault="00A84C24" w:rsidP="00170C14">
      <w:pPr>
        <w:pStyle w:val="a8"/>
        <w:ind w:firstLine="708"/>
        <w:jc w:val="both"/>
      </w:pPr>
      <w:r w:rsidRPr="00411FFB">
        <w:lastRenderedPageBreak/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A84C24" w:rsidRPr="00411FFB" w:rsidRDefault="00A84C24" w:rsidP="00170C14">
      <w:pPr>
        <w:pStyle w:val="a8"/>
        <w:ind w:firstLine="708"/>
        <w:jc w:val="both"/>
      </w:pPr>
      <w:r w:rsidRPr="00411FFB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A84C24" w:rsidRPr="00411FFB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411FFB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62427A" w:rsidRPr="00411FFB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411FFB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411FFB">
        <w:rPr>
          <w:b/>
          <w:sz w:val="24"/>
          <w:szCs w:val="24"/>
        </w:rPr>
        <w:t>13.Фонд оценочных средств (приложение</w:t>
      </w:r>
      <w:r w:rsidR="00C5602A" w:rsidRPr="00411FFB">
        <w:rPr>
          <w:b/>
          <w:sz w:val="24"/>
          <w:szCs w:val="24"/>
        </w:rPr>
        <w:t xml:space="preserve"> </w:t>
      </w:r>
      <w:r w:rsidRPr="00411FFB">
        <w:rPr>
          <w:b/>
          <w:sz w:val="24"/>
          <w:szCs w:val="24"/>
        </w:rPr>
        <w:t>1)</w:t>
      </w:r>
    </w:p>
    <w:p w:rsidR="00A84C24" w:rsidRPr="00411FFB" w:rsidRDefault="00A84C24">
      <w:pPr>
        <w:widowControl/>
        <w:autoSpaceDE/>
        <w:autoSpaceDN/>
        <w:adjustRightInd/>
        <w:rPr>
          <w:sz w:val="24"/>
          <w:szCs w:val="24"/>
        </w:rPr>
      </w:pPr>
      <w:r w:rsidRPr="00411FFB">
        <w:rPr>
          <w:sz w:val="24"/>
          <w:szCs w:val="24"/>
        </w:rPr>
        <w:br w:type="page"/>
      </w:r>
    </w:p>
    <w:tbl>
      <w:tblPr>
        <w:tblW w:w="995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A84C24" w:rsidRPr="00411FFB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4C24" w:rsidRPr="00411FFB" w:rsidRDefault="00A84C24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411FFB">
              <w:rPr>
                <w:sz w:val="28"/>
                <w:szCs w:val="28"/>
              </w:rPr>
              <w:t>Приложение А</w:t>
            </w:r>
          </w:p>
          <w:p w:rsidR="00A84C24" w:rsidRPr="00411FFB" w:rsidRDefault="00A84C24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A84C24" w:rsidRPr="00411FFB" w:rsidRDefault="00A84C24" w:rsidP="0022394B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411FFB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411FFB">
              <w:rPr>
                <w:sz w:val="28"/>
                <w:szCs w:val="28"/>
              </w:rPr>
              <w:br/>
            </w:r>
            <w:r w:rsidR="0022394B" w:rsidRPr="00411FFB">
              <w:rPr>
                <w:sz w:val="28"/>
                <w:szCs w:val="28"/>
              </w:rPr>
              <w:t>«</w:t>
            </w:r>
            <w:r w:rsidRPr="00411FFB">
              <w:rPr>
                <w:sz w:val="28"/>
                <w:szCs w:val="28"/>
              </w:rPr>
              <w:t>Омская гуманитарная академия</w:t>
            </w:r>
            <w:r w:rsidR="0022394B" w:rsidRPr="00411FFB">
              <w:rPr>
                <w:sz w:val="28"/>
                <w:szCs w:val="28"/>
              </w:rPr>
              <w:t>»</w:t>
            </w:r>
          </w:p>
        </w:tc>
      </w:tr>
    </w:tbl>
    <w:p w:rsidR="00A84C24" w:rsidRPr="00411FFB" w:rsidRDefault="00A84C24" w:rsidP="009D79F0">
      <w:pPr>
        <w:jc w:val="center"/>
        <w:rPr>
          <w:sz w:val="28"/>
          <w:szCs w:val="28"/>
        </w:rPr>
      </w:pPr>
      <w:r w:rsidRPr="00411FFB">
        <w:rPr>
          <w:sz w:val="28"/>
          <w:szCs w:val="28"/>
        </w:rPr>
        <w:t xml:space="preserve">Кафедра </w:t>
      </w:r>
      <w:r w:rsidR="004B1BE3" w:rsidRPr="00411FFB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</w:p>
    <w:p w:rsidR="00A84C24" w:rsidRPr="00411FFB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411FFB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411FFB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411FFB" w:rsidRDefault="00A84C24" w:rsidP="009D79F0">
      <w:pPr>
        <w:jc w:val="center"/>
        <w:rPr>
          <w:b/>
          <w:i/>
          <w:sz w:val="28"/>
          <w:szCs w:val="28"/>
        </w:rPr>
      </w:pPr>
    </w:p>
    <w:p w:rsidR="00A84C24" w:rsidRPr="00411FFB" w:rsidRDefault="00A84C24" w:rsidP="009D79F0">
      <w:pPr>
        <w:jc w:val="center"/>
        <w:rPr>
          <w:spacing w:val="20"/>
          <w:sz w:val="36"/>
          <w:szCs w:val="36"/>
        </w:rPr>
      </w:pPr>
      <w:r w:rsidRPr="00411FFB">
        <w:rPr>
          <w:spacing w:val="20"/>
          <w:sz w:val="36"/>
          <w:szCs w:val="36"/>
        </w:rPr>
        <w:t>ОТЧЕТ</w:t>
      </w:r>
    </w:p>
    <w:p w:rsidR="00A84C24" w:rsidRPr="00411FFB" w:rsidRDefault="00A84C24" w:rsidP="009D79F0">
      <w:pPr>
        <w:jc w:val="center"/>
        <w:rPr>
          <w:sz w:val="28"/>
          <w:szCs w:val="28"/>
        </w:rPr>
      </w:pPr>
      <w:r w:rsidRPr="00411FFB">
        <w:rPr>
          <w:sz w:val="28"/>
          <w:szCs w:val="28"/>
        </w:rPr>
        <w:t>о прохождении практи</w:t>
      </w:r>
      <w:r w:rsidR="003072CE">
        <w:rPr>
          <w:sz w:val="28"/>
          <w:szCs w:val="28"/>
        </w:rPr>
        <w:t>ческой подготовки</w:t>
      </w:r>
    </w:p>
    <w:p w:rsidR="00411FFB" w:rsidRPr="00411FFB" w:rsidRDefault="00411FFB" w:rsidP="00411FFB">
      <w:pPr>
        <w:widowControl/>
        <w:suppressAutoHyphens/>
        <w:autoSpaceDE/>
        <w:adjustRightInd/>
        <w:jc w:val="center"/>
        <w:rPr>
          <w:color w:val="000000"/>
          <w:sz w:val="28"/>
          <w:szCs w:val="28"/>
        </w:rPr>
      </w:pPr>
      <w:r w:rsidRPr="00411FFB">
        <w:rPr>
          <w:color w:val="000000"/>
          <w:sz w:val="28"/>
          <w:szCs w:val="28"/>
        </w:rPr>
        <w:t>К.М.01.06(У)</w:t>
      </w:r>
    </w:p>
    <w:p w:rsidR="00A84C24" w:rsidRPr="00411FFB" w:rsidRDefault="00A84C24" w:rsidP="009D79F0">
      <w:pPr>
        <w:jc w:val="both"/>
        <w:rPr>
          <w:sz w:val="28"/>
          <w:szCs w:val="28"/>
        </w:rPr>
      </w:pPr>
    </w:p>
    <w:p w:rsidR="00F63C26" w:rsidRPr="00411FFB" w:rsidRDefault="00F63C26" w:rsidP="00F63C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1FFB">
        <w:rPr>
          <w:rFonts w:ascii="Times New Roman" w:hAnsi="Times New Roman" w:cs="Times New Roman"/>
          <w:sz w:val="28"/>
          <w:szCs w:val="28"/>
        </w:rPr>
        <w:t xml:space="preserve">Вид практики: Учебная практика </w:t>
      </w:r>
    </w:p>
    <w:p w:rsidR="00A84C24" w:rsidRPr="00411FFB" w:rsidRDefault="00F63C26" w:rsidP="00F63C26">
      <w:pPr>
        <w:pStyle w:val="ConsPlusNormal"/>
        <w:ind w:firstLine="540"/>
        <w:jc w:val="both"/>
      </w:pPr>
      <w:r w:rsidRPr="00411FFB">
        <w:rPr>
          <w:rFonts w:ascii="Times New Roman" w:hAnsi="Times New Roman" w:cs="Times New Roman"/>
          <w:sz w:val="28"/>
          <w:szCs w:val="28"/>
        </w:rPr>
        <w:t>Тип практики: Технологическая практика (психолого-педагогическая)</w:t>
      </w:r>
    </w:p>
    <w:p w:rsidR="00A84C24" w:rsidRPr="00411FFB" w:rsidRDefault="00A84C24" w:rsidP="005D720F">
      <w:pPr>
        <w:rPr>
          <w:sz w:val="28"/>
          <w:szCs w:val="28"/>
        </w:rPr>
      </w:pPr>
    </w:p>
    <w:p w:rsidR="00A84C24" w:rsidRPr="00411FFB" w:rsidRDefault="00A84C24" w:rsidP="00564655">
      <w:pPr>
        <w:ind w:left="3544"/>
        <w:rPr>
          <w:sz w:val="24"/>
          <w:szCs w:val="24"/>
        </w:rPr>
      </w:pPr>
      <w:r w:rsidRPr="00411FFB">
        <w:rPr>
          <w:sz w:val="24"/>
          <w:szCs w:val="24"/>
        </w:rPr>
        <w:t>Выполнил(а):  __________________________________</w:t>
      </w:r>
    </w:p>
    <w:p w:rsidR="00A84C24" w:rsidRPr="00411FFB" w:rsidRDefault="00A84C24" w:rsidP="00564655">
      <w:pPr>
        <w:ind w:left="3544"/>
        <w:jc w:val="center"/>
      </w:pPr>
      <w:r w:rsidRPr="00411FFB">
        <w:rPr>
          <w:sz w:val="24"/>
          <w:szCs w:val="24"/>
        </w:rPr>
        <w:t xml:space="preserve">                   </w:t>
      </w:r>
      <w:r w:rsidRPr="00411FFB">
        <w:t>Фамилия И.О.</w:t>
      </w:r>
    </w:p>
    <w:p w:rsidR="00A84C24" w:rsidRPr="00411FFB" w:rsidRDefault="00A84C24" w:rsidP="00564655">
      <w:pPr>
        <w:ind w:left="3544"/>
        <w:rPr>
          <w:sz w:val="24"/>
          <w:szCs w:val="24"/>
        </w:rPr>
      </w:pPr>
      <w:r w:rsidRPr="00411FFB">
        <w:rPr>
          <w:sz w:val="24"/>
          <w:szCs w:val="24"/>
        </w:rPr>
        <w:t xml:space="preserve">Направление подготовки:  ________________________ </w:t>
      </w:r>
    </w:p>
    <w:p w:rsidR="00A84C24" w:rsidRPr="00411FFB" w:rsidRDefault="00A84C24" w:rsidP="00564655">
      <w:pPr>
        <w:ind w:left="3544"/>
        <w:rPr>
          <w:sz w:val="24"/>
          <w:szCs w:val="24"/>
        </w:rPr>
      </w:pPr>
      <w:r w:rsidRPr="00411FFB">
        <w:rPr>
          <w:sz w:val="24"/>
          <w:szCs w:val="24"/>
        </w:rPr>
        <w:t>_______________________________________________</w:t>
      </w:r>
    </w:p>
    <w:p w:rsidR="00A84C24" w:rsidRPr="00411FFB" w:rsidRDefault="00A84C24" w:rsidP="00564655">
      <w:pPr>
        <w:ind w:left="3544"/>
        <w:rPr>
          <w:sz w:val="24"/>
          <w:szCs w:val="24"/>
        </w:rPr>
      </w:pPr>
      <w:r w:rsidRPr="00411FFB">
        <w:rPr>
          <w:sz w:val="24"/>
          <w:szCs w:val="24"/>
        </w:rPr>
        <w:t>Направленность (профиль) программы______________</w:t>
      </w:r>
    </w:p>
    <w:p w:rsidR="00A84C24" w:rsidRPr="00411FFB" w:rsidRDefault="00A84C24" w:rsidP="00564655">
      <w:pPr>
        <w:ind w:left="3544"/>
        <w:rPr>
          <w:sz w:val="24"/>
          <w:szCs w:val="24"/>
        </w:rPr>
      </w:pPr>
      <w:r w:rsidRPr="00411FFB">
        <w:rPr>
          <w:sz w:val="24"/>
          <w:szCs w:val="24"/>
        </w:rPr>
        <w:t>_______________________________________________</w:t>
      </w:r>
    </w:p>
    <w:p w:rsidR="00A84C24" w:rsidRPr="00411FFB" w:rsidRDefault="00A84C24" w:rsidP="00564655">
      <w:pPr>
        <w:ind w:left="3544"/>
        <w:rPr>
          <w:sz w:val="24"/>
          <w:szCs w:val="24"/>
        </w:rPr>
      </w:pPr>
      <w:r w:rsidRPr="00411FFB">
        <w:rPr>
          <w:sz w:val="24"/>
          <w:szCs w:val="24"/>
        </w:rPr>
        <w:t>Форма обучения: ________________________________</w:t>
      </w:r>
    </w:p>
    <w:p w:rsidR="00A84C24" w:rsidRPr="00411FFB" w:rsidRDefault="00A84C24" w:rsidP="00564655">
      <w:pPr>
        <w:ind w:left="3544"/>
        <w:rPr>
          <w:sz w:val="24"/>
          <w:szCs w:val="24"/>
        </w:rPr>
      </w:pPr>
      <w:r w:rsidRPr="00411FFB">
        <w:rPr>
          <w:sz w:val="24"/>
          <w:szCs w:val="24"/>
        </w:rPr>
        <w:t>Руководитель практики от ОмГА:</w:t>
      </w:r>
    </w:p>
    <w:p w:rsidR="00A84C24" w:rsidRPr="00411FFB" w:rsidRDefault="00A84C24" w:rsidP="00564655">
      <w:pPr>
        <w:pStyle w:val="20"/>
        <w:spacing w:after="0" w:line="240" w:lineRule="auto"/>
        <w:ind w:left="3544" w:right="55"/>
      </w:pPr>
      <w:r w:rsidRPr="00411FFB">
        <w:t>_______________________________________________</w:t>
      </w:r>
    </w:p>
    <w:p w:rsidR="00A84C24" w:rsidRPr="00411FFB" w:rsidRDefault="00A84C24" w:rsidP="00564655">
      <w:pPr>
        <w:ind w:left="3544"/>
        <w:jc w:val="center"/>
      </w:pPr>
      <w:r w:rsidRPr="00411FFB">
        <w:t>Уч. степень, уч. звание, Фамилия И.О.</w:t>
      </w:r>
    </w:p>
    <w:p w:rsidR="00A84C24" w:rsidRPr="00411FFB" w:rsidRDefault="00A84C24" w:rsidP="00564655">
      <w:pPr>
        <w:pStyle w:val="20"/>
        <w:spacing w:before="240" w:after="0" w:line="240" w:lineRule="auto"/>
        <w:ind w:left="3544" w:right="55"/>
        <w:jc w:val="center"/>
      </w:pPr>
      <w:r w:rsidRPr="00411FFB">
        <w:t>_____________________</w:t>
      </w:r>
    </w:p>
    <w:p w:rsidR="00A84C24" w:rsidRPr="00411FFB" w:rsidRDefault="00A84C24" w:rsidP="00564655">
      <w:pPr>
        <w:pStyle w:val="20"/>
        <w:spacing w:after="0" w:line="240" w:lineRule="auto"/>
        <w:ind w:left="3544" w:right="55"/>
        <w:jc w:val="center"/>
        <w:rPr>
          <w:sz w:val="20"/>
          <w:szCs w:val="20"/>
        </w:rPr>
      </w:pPr>
      <w:r w:rsidRPr="00411FFB">
        <w:rPr>
          <w:sz w:val="20"/>
          <w:szCs w:val="20"/>
        </w:rPr>
        <w:t>подпись</w:t>
      </w:r>
    </w:p>
    <w:p w:rsidR="00A84C24" w:rsidRPr="00411FFB" w:rsidRDefault="00A84C24" w:rsidP="009D79F0">
      <w:pPr>
        <w:shd w:val="clear" w:color="auto" w:fill="FFFFFF"/>
        <w:rPr>
          <w:sz w:val="24"/>
          <w:szCs w:val="24"/>
        </w:rPr>
      </w:pPr>
    </w:p>
    <w:p w:rsidR="00A84C24" w:rsidRPr="00411FFB" w:rsidRDefault="00A84C24" w:rsidP="009D79F0">
      <w:pPr>
        <w:shd w:val="clear" w:color="auto" w:fill="FFFFFF"/>
        <w:rPr>
          <w:sz w:val="24"/>
          <w:szCs w:val="24"/>
        </w:rPr>
      </w:pPr>
    </w:p>
    <w:p w:rsidR="00A84C24" w:rsidRPr="00411FFB" w:rsidRDefault="00A84C24" w:rsidP="009D79F0">
      <w:pPr>
        <w:shd w:val="clear" w:color="auto" w:fill="FFFFFF"/>
        <w:rPr>
          <w:sz w:val="24"/>
          <w:szCs w:val="24"/>
          <w:shd w:val="clear" w:color="auto" w:fill="FFFFFF"/>
        </w:rPr>
      </w:pPr>
      <w:r w:rsidRPr="00411FFB">
        <w:rPr>
          <w:sz w:val="24"/>
          <w:szCs w:val="24"/>
        </w:rPr>
        <w:t xml:space="preserve">Место прохождения практики: </w:t>
      </w:r>
      <w:r w:rsidRPr="00411FFB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411FFB">
        <w:rPr>
          <w:sz w:val="24"/>
          <w:szCs w:val="24"/>
        </w:rPr>
        <w:t>______________________</w:t>
      </w:r>
    </w:p>
    <w:p w:rsidR="00A84C24" w:rsidRPr="00411FFB" w:rsidRDefault="00A84C24" w:rsidP="009D79F0">
      <w:pPr>
        <w:shd w:val="clear" w:color="auto" w:fill="FFFFFF"/>
        <w:rPr>
          <w:sz w:val="24"/>
          <w:szCs w:val="24"/>
        </w:rPr>
      </w:pPr>
      <w:r w:rsidRPr="00411FFB">
        <w:rPr>
          <w:sz w:val="24"/>
          <w:szCs w:val="24"/>
        </w:rPr>
        <w:t>____________________________________________________________________________</w:t>
      </w:r>
    </w:p>
    <w:p w:rsidR="00A84C24" w:rsidRPr="00411FFB" w:rsidRDefault="00A84C24" w:rsidP="009D79F0">
      <w:pPr>
        <w:shd w:val="clear" w:color="auto" w:fill="FFFFFF"/>
        <w:spacing w:before="240"/>
        <w:rPr>
          <w:sz w:val="24"/>
          <w:szCs w:val="24"/>
        </w:rPr>
      </w:pPr>
      <w:r w:rsidRPr="00411FFB">
        <w:rPr>
          <w:sz w:val="24"/>
          <w:szCs w:val="24"/>
        </w:rPr>
        <w:t xml:space="preserve">Руководитель принимающей организации:  </w:t>
      </w:r>
    </w:p>
    <w:p w:rsidR="00A84C24" w:rsidRPr="00411FFB" w:rsidRDefault="00A84C24" w:rsidP="009D79F0">
      <w:pPr>
        <w:shd w:val="clear" w:color="auto" w:fill="FFFFFF"/>
        <w:spacing w:before="240"/>
        <w:rPr>
          <w:sz w:val="28"/>
          <w:szCs w:val="28"/>
        </w:rPr>
      </w:pPr>
      <w:r w:rsidRPr="00411FFB">
        <w:rPr>
          <w:sz w:val="24"/>
          <w:szCs w:val="24"/>
        </w:rPr>
        <w:t>______________      _________________________________________</w:t>
      </w:r>
      <w:r w:rsidRPr="00411FFB">
        <w:rPr>
          <w:sz w:val="28"/>
          <w:szCs w:val="28"/>
        </w:rPr>
        <w:t xml:space="preserve">_______________ </w:t>
      </w:r>
    </w:p>
    <w:p w:rsidR="00A84C24" w:rsidRPr="00411FFB" w:rsidRDefault="00A84C24" w:rsidP="009D79F0">
      <w:pPr>
        <w:shd w:val="clear" w:color="auto" w:fill="FFFFFF"/>
        <w:ind w:left="567"/>
      </w:pPr>
      <w:r w:rsidRPr="00411FFB">
        <w:rPr>
          <w:shd w:val="clear" w:color="auto" w:fill="FFFFFF"/>
        </w:rPr>
        <w:t>подпись                     (должность, Ф.И.О., контактный телефон)</w:t>
      </w:r>
      <w:r w:rsidRPr="00411FFB">
        <w:br/>
      </w:r>
    </w:p>
    <w:p w:rsidR="00A84C24" w:rsidRPr="00411FFB" w:rsidRDefault="00A84C24" w:rsidP="009D79F0">
      <w:pPr>
        <w:shd w:val="clear" w:color="auto" w:fill="FFFFFF"/>
        <w:spacing w:before="240"/>
        <w:ind w:left="567"/>
      </w:pPr>
      <w:r w:rsidRPr="00411FFB">
        <w:t>м.п.</w:t>
      </w:r>
    </w:p>
    <w:p w:rsidR="00A84C24" w:rsidRPr="00411FFB" w:rsidRDefault="00A84C24" w:rsidP="009D79F0">
      <w:pPr>
        <w:jc w:val="center"/>
        <w:rPr>
          <w:sz w:val="28"/>
          <w:szCs w:val="28"/>
        </w:rPr>
      </w:pPr>
    </w:p>
    <w:p w:rsidR="00A84C24" w:rsidRPr="00411FFB" w:rsidRDefault="00A84C24" w:rsidP="009D79F0">
      <w:pPr>
        <w:jc w:val="center"/>
        <w:rPr>
          <w:sz w:val="28"/>
          <w:szCs w:val="28"/>
        </w:rPr>
      </w:pPr>
    </w:p>
    <w:p w:rsidR="00A84C24" w:rsidRPr="00411FFB" w:rsidRDefault="00A84C24" w:rsidP="009D79F0">
      <w:pPr>
        <w:jc w:val="center"/>
        <w:rPr>
          <w:sz w:val="28"/>
          <w:szCs w:val="28"/>
          <w:lang w:val="en-US"/>
        </w:rPr>
      </w:pPr>
    </w:p>
    <w:p w:rsidR="00A84C24" w:rsidRPr="00411FFB" w:rsidRDefault="00A84C24" w:rsidP="009D79F0">
      <w:pPr>
        <w:jc w:val="center"/>
        <w:rPr>
          <w:sz w:val="28"/>
          <w:szCs w:val="28"/>
        </w:rPr>
      </w:pPr>
      <w:r w:rsidRPr="00411FFB">
        <w:rPr>
          <w:sz w:val="28"/>
          <w:szCs w:val="28"/>
        </w:rPr>
        <w:t>Омск,  20__</w:t>
      </w:r>
    </w:p>
    <w:p w:rsidR="00F46628" w:rsidRPr="00411FFB" w:rsidRDefault="00FB1946" w:rsidP="00F46628">
      <w:pPr>
        <w:spacing w:line="276" w:lineRule="exact"/>
        <w:ind w:left="15" w:right="15"/>
        <w:jc w:val="center"/>
        <w:rPr>
          <w:sz w:val="28"/>
          <w:szCs w:val="28"/>
        </w:rPr>
      </w:pPr>
      <w:r w:rsidRPr="00411FFB">
        <w:br w:type="page"/>
      </w:r>
      <w:r w:rsidR="00F46628" w:rsidRPr="00411FFB">
        <w:rPr>
          <w:sz w:val="28"/>
          <w:szCs w:val="28"/>
        </w:rPr>
        <w:t>Приложение Б</w:t>
      </w:r>
    </w:p>
    <w:p w:rsidR="00FB1946" w:rsidRPr="00411FFB" w:rsidRDefault="00FB1946"/>
    <w:tbl>
      <w:tblPr>
        <w:tblW w:w="995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A84C24" w:rsidRPr="00411FFB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A84C24" w:rsidRPr="00411FFB">
              <w:trPr>
                <w:trHeight w:val="240"/>
              </w:trPr>
              <w:tc>
                <w:tcPr>
                  <w:tcW w:w="9956" w:type="dxa"/>
                  <w:shd w:val="clear" w:color="auto" w:fill="FFFFFF"/>
                </w:tcPr>
                <w:p w:rsidR="00A84C24" w:rsidRPr="00411FFB" w:rsidRDefault="00A84C24" w:rsidP="00F46628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411FFB">
                    <w:rPr>
                      <w:sz w:val="28"/>
                      <w:szCs w:val="28"/>
                    </w:rPr>
                    <w:br w:type="page"/>
                  </w:r>
                </w:p>
                <w:p w:rsidR="00A84C24" w:rsidRPr="00411FFB" w:rsidRDefault="00A84C24" w:rsidP="0022394B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411FFB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411FFB">
                    <w:rPr>
                      <w:sz w:val="28"/>
                      <w:szCs w:val="28"/>
                    </w:rPr>
                    <w:br/>
                  </w:r>
                  <w:r w:rsidR="0022394B" w:rsidRPr="00411FFB">
                    <w:rPr>
                      <w:sz w:val="28"/>
                      <w:szCs w:val="28"/>
                    </w:rPr>
                    <w:t>«</w:t>
                  </w:r>
                  <w:r w:rsidRPr="00411FFB">
                    <w:rPr>
                      <w:sz w:val="28"/>
                      <w:szCs w:val="28"/>
                    </w:rPr>
                    <w:t>Омская гуманитарная академия</w:t>
                  </w:r>
                  <w:r w:rsidR="0022394B" w:rsidRPr="00411FFB">
                    <w:rPr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A84C24" w:rsidRPr="00411FFB" w:rsidRDefault="00A84C24" w:rsidP="00564655"/>
        </w:tc>
      </w:tr>
    </w:tbl>
    <w:p w:rsidR="00A84C24" w:rsidRPr="00411FFB" w:rsidRDefault="00A84C24" w:rsidP="005E46F2">
      <w:pPr>
        <w:jc w:val="center"/>
        <w:rPr>
          <w:sz w:val="28"/>
          <w:szCs w:val="28"/>
        </w:rPr>
      </w:pPr>
      <w:r w:rsidRPr="00411FFB">
        <w:rPr>
          <w:sz w:val="28"/>
          <w:szCs w:val="28"/>
        </w:rPr>
        <w:t xml:space="preserve">Кафедра </w:t>
      </w:r>
      <w:r w:rsidR="004B1BE3" w:rsidRPr="00411FFB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</w:p>
    <w:p w:rsidR="00A84C24" w:rsidRPr="00411FFB" w:rsidRDefault="00A84C24" w:rsidP="005E46F2">
      <w:pPr>
        <w:ind w:right="284" w:firstLine="720"/>
        <w:jc w:val="center"/>
        <w:rPr>
          <w:sz w:val="28"/>
          <w:szCs w:val="28"/>
        </w:rPr>
      </w:pPr>
    </w:p>
    <w:p w:rsidR="00A84C24" w:rsidRPr="00411FFB" w:rsidRDefault="002B57FF" w:rsidP="005E46F2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>
        <w:rPr>
          <w:noProof/>
        </w:rPr>
        <w:pict>
          <v:shape id="_x0000_s1028" type="#_x0000_t202" style="position:absolute;left:0;text-align:left;margin-left:216.95pt;margin-top:.85pt;width:273.1pt;height:82.35pt;z-index:251656704" stroked="f">
            <v:textbox style="mso-next-textbox:#_x0000_s1028">
              <w:txbxContent>
                <w:p w:rsidR="00600471" w:rsidRPr="00306E74" w:rsidRDefault="00600471" w:rsidP="005E46F2">
                  <w:pPr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600471" w:rsidRPr="00306E74" w:rsidRDefault="00600471" w:rsidP="005E46F2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 xml:space="preserve">зав. кафедрой </w:t>
                  </w:r>
                  <w:r>
                    <w:rPr>
                      <w:sz w:val="24"/>
                      <w:szCs w:val="24"/>
                    </w:rPr>
                    <w:t xml:space="preserve">ППиСР </w:t>
                  </w:r>
                </w:p>
                <w:p w:rsidR="00600471" w:rsidRDefault="00600471" w:rsidP="005E46F2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 xml:space="preserve"> _________/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>/</w:t>
                  </w:r>
                </w:p>
                <w:p w:rsidR="00600471" w:rsidRPr="00025D25" w:rsidRDefault="00600471" w:rsidP="005E46F2">
                  <w:pPr>
                    <w:spacing w:line="360" w:lineRule="auto"/>
                  </w:pPr>
                  <w:r>
                    <w:t xml:space="preserve">Уч. степень, уч. звание     подпись             </w:t>
                  </w:r>
                  <w:r w:rsidRPr="00E24A2F">
                    <w:t>И.О.</w:t>
                  </w:r>
                  <w:r>
                    <w:t xml:space="preserve"> </w:t>
                  </w:r>
                  <w:r w:rsidRPr="00E24A2F">
                    <w:t xml:space="preserve">Фамилия </w:t>
                  </w:r>
                </w:p>
              </w:txbxContent>
            </v:textbox>
          </v:shape>
        </w:pict>
      </w:r>
    </w:p>
    <w:p w:rsidR="00A84C24" w:rsidRPr="00411FFB" w:rsidRDefault="00A84C24" w:rsidP="005E46F2">
      <w:pPr>
        <w:ind w:left="4678"/>
        <w:jc w:val="both"/>
        <w:rPr>
          <w:sz w:val="28"/>
          <w:szCs w:val="28"/>
        </w:rPr>
      </w:pPr>
      <w:r w:rsidRPr="00411FFB">
        <w:rPr>
          <w:sz w:val="28"/>
          <w:szCs w:val="28"/>
        </w:rPr>
        <w:t xml:space="preserve">       </w:t>
      </w:r>
    </w:p>
    <w:p w:rsidR="00A84C24" w:rsidRPr="00411FFB" w:rsidRDefault="00A84C24" w:rsidP="005E46F2">
      <w:pPr>
        <w:ind w:left="4678"/>
        <w:jc w:val="both"/>
        <w:rPr>
          <w:sz w:val="28"/>
          <w:szCs w:val="28"/>
        </w:rPr>
      </w:pPr>
    </w:p>
    <w:p w:rsidR="00A84C24" w:rsidRPr="00411FFB" w:rsidRDefault="00A84C24" w:rsidP="005E46F2">
      <w:pPr>
        <w:jc w:val="both"/>
        <w:rPr>
          <w:sz w:val="28"/>
          <w:szCs w:val="28"/>
        </w:rPr>
      </w:pPr>
    </w:p>
    <w:p w:rsidR="00A84C24" w:rsidRPr="00411FFB" w:rsidRDefault="00A84C24" w:rsidP="005E46F2">
      <w:pPr>
        <w:jc w:val="both"/>
        <w:rPr>
          <w:sz w:val="28"/>
          <w:szCs w:val="28"/>
        </w:rPr>
      </w:pPr>
    </w:p>
    <w:p w:rsidR="00A84C24" w:rsidRPr="00411FFB" w:rsidRDefault="00A84C24" w:rsidP="005E46F2">
      <w:pPr>
        <w:jc w:val="both"/>
        <w:rPr>
          <w:sz w:val="28"/>
          <w:szCs w:val="28"/>
        </w:rPr>
      </w:pPr>
    </w:p>
    <w:p w:rsidR="00A84C24" w:rsidRPr="00411FFB" w:rsidRDefault="00A84C24" w:rsidP="005E46F2">
      <w:pPr>
        <w:jc w:val="center"/>
        <w:rPr>
          <w:sz w:val="28"/>
          <w:szCs w:val="28"/>
        </w:rPr>
      </w:pPr>
    </w:p>
    <w:p w:rsidR="00A84C24" w:rsidRPr="00411FFB" w:rsidRDefault="00A84C24" w:rsidP="005E46F2">
      <w:pPr>
        <w:jc w:val="center"/>
        <w:rPr>
          <w:sz w:val="28"/>
          <w:szCs w:val="28"/>
        </w:rPr>
      </w:pPr>
      <w:r w:rsidRPr="00411FFB">
        <w:rPr>
          <w:sz w:val="28"/>
          <w:szCs w:val="28"/>
        </w:rPr>
        <w:t>Задание на практи</w:t>
      </w:r>
      <w:r w:rsidR="003072CE">
        <w:rPr>
          <w:sz w:val="28"/>
          <w:szCs w:val="28"/>
        </w:rPr>
        <w:t>ческую подготовку</w:t>
      </w:r>
    </w:p>
    <w:p w:rsidR="00A84C24" w:rsidRPr="00411FFB" w:rsidRDefault="00A84C24" w:rsidP="005E46F2">
      <w:pPr>
        <w:pStyle w:val="11"/>
        <w:jc w:val="center"/>
        <w:rPr>
          <w:sz w:val="28"/>
          <w:szCs w:val="28"/>
        </w:rPr>
      </w:pPr>
      <w:r w:rsidRPr="00411FFB">
        <w:rPr>
          <w:sz w:val="28"/>
          <w:szCs w:val="28"/>
        </w:rPr>
        <w:t>_____________________________________________________</w:t>
      </w:r>
    </w:p>
    <w:p w:rsidR="00A84C24" w:rsidRPr="00411FFB" w:rsidRDefault="00A84C24" w:rsidP="005E46F2">
      <w:pPr>
        <w:pStyle w:val="11"/>
        <w:jc w:val="center"/>
        <w:rPr>
          <w:rFonts w:ascii="Times New Roman" w:hAnsi="Times New Roman"/>
          <w:sz w:val="20"/>
          <w:szCs w:val="20"/>
        </w:rPr>
      </w:pPr>
      <w:r w:rsidRPr="00411FFB">
        <w:rPr>
          <w:rFonts w:ascii="Times New Roman" w:hAnsi="Times New Roman"/>
          <w:sz w:val="20"/>
          <w:szCs w:val="20"/>
        </w:rPr>
        <w:t>Фамилия, Имя, Отчество студента (-ки)</w:t>
      </w:r>
    </w:p>
    <w:p w:rsidR="00A84C24" w:rsidRPr="00411FFB" w:rsidRDefault="00A84C24" w:rsidP="005E46F2">
      <w:pPr>
        <w:pStyle w:val="11"/>
        <w:jc w:val="center"/>
        <w:rPr>
          <w:sz w:val="28"/>
          <w:szCs w:val="28"/>
        </w:rPr>
      </w:pPr>
    </w:p>
    <w:p w:rsidR="00A84C24" w:rsidRPr="00411FFB" w:rsidRDefault="00A84C24" w:rsidP="005E46F2">
      <w:pPr>
        <w:spacing w:line="360" w:lineRule="auto"/>
        <w:jc w:val="both"/>
        <w:rPr>
          <w:sz w:val="24"/>
          <w:szCs w:val="24"/>
        </w:rPr>
      </w:pPr>
      <w:r w:rsidRPr="00411FFB">
        <w:rPr>
          <w:sz w:val="24"/>
          <w:szCs w:val="24"/>
        </w:rPr>
        <w:t>Направление подготовки: ______________________________________________________</w:t>
      </w:r>
    </w:p>
    <w:p w:rsidR="00A84C24" w:rsidRPr="00411FFB" w:rsidRDefault="00A84C24" w:rsidP="005E46F2">
      <w:pPr>
        <w:spacing w:line="360" w:lineRule="auto"/>
        <w:jc w:val="both"/>
        <w:rPr>
          <w:sz w:val="24"/>
          <w:szCs w:val="24"/>
        </w:rPr>
      </w:pPr>
      <w:r w:rsidRPr="00411FFB">
        <w:rPr>
          <w:sz w:val="24"/>
          <w:szCs w:val="24"/>
        </w:rPr>
        <w:t>Направленность (профиль) программы ____________________________________________</w:t>
      </w:r>
    </w:p>
    <w:p w:rsidR="00F63C26" w:rsidRPr="00411FFB" w:rsidRDefault="00F63C26" w:rsidP="00F63C26">
      <w:pPr>
        <w:pStyle w:val="11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11FFB">
        <w:rPr>
          <w:rFonts w:ascii="Times New Roman" w:hAnsi="Times New Roman"/>
          <w:sz w:val="24"/>
          <w:szCs w:val="24"/>
        </w:rPr>
        <w:t xml:space="preserve">Вид практики: Учебная практика </w:t>
      </w:r>
    </w:p>
    <w:p w:rsidR="00F63C26" w:rsidRPr="00411FFB" w:rsidRDefault="00F63C26" w:rsidP="00F63C26">
      <w:pPr>
        <w:pStyle w:val="11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11FFB">
        <w:rPr>
          <w:rFonts w:ascii="Times New Roman" w:hAnsi="Times New Roman"/>
          <w:sz w:val="24"/>
          <w:szCs w:val="24"/>
        </w:rPr>
        <w:t>Тип практики: Технологическая практика (психолого-педагогическая)</w:t>
      </w:r>
    </w:p>
    <w:p w:rsidR="00A84C24" w:rsidRPr="00411FFB" w:rsidRDefault="00667FC3" w:rsidP="00F63C26">
      <w:pPr>
        <w:pStyle w:val="11"/>
        <w:spacing w:line="360" w:lineRule="auto"/>
        <w:jc w:val="both"/>
        <w:rPr>
          <w:rFonts w:ascii="Times New Roman" w:hAnsi="Times New Roman"/>
          <w:spacing w:val="-11"/>
          <w:sz w:val="24"/>
          <w:szCs w:val="24"/>
        </w:rPr>
      </w:pPr>
      <w:r w:rsidRPr="00411FFB">
        <w:rPr>
          <w:rFonts w:ascii="Times New Roman" w:hAnsi="Times New Roman"/>
          <w:sz w:val="24"/>
          <w:szCs w:val="24"/>
        </w:rPr>
        <w:t>З</w:t>
      </w:r>
      <w:r w:rsidR="00A84C24" w:rsidRPr="00411FFB">
        <w:rPr>
          <w:rFonts w:ascii="Times New Roman" w:hAnsi="Times New Roman"/>
          <w:sz w:val="24"/>
          <w:szCs w:val="24"/>
        </w:rPr>
        <w:t xml:space="preserve">адания на </w:t>
      </w:r>
      <w:r w:rsidR="00FE34E5" w:rsidRPr="00411FFB">
        <w:rPr>
          <w:rFonts w:ascii="Times New Roman" w:hAnsi="Times New Roman"/>
          <w:sz w:val="24"/>
          <w:szCs w:val="24"/>
        </w:rPr>
        <w:t>практик</w:t>
      </w:r>
      <w:r w:rsidR="0094563C" w:rsidRPr="00411FFB">
        <w:rPr>
          <w:rFonts w:ascii="Times New Roman" w:hAnsi="Times New Roman"/>
          <w:sz w:val="24"/>
          <w:szCs w:val="24"/>
        </w:rPr>
        <w:t>у</w:t>
      </w:r>
      <w:r w:rsidR="00A84C24" w:rsidRPr="00411FFB">
        <w:rPr>
          <w:rFonts w:ascii="Times New Roman" w:hAnsi="Times New Roman"/>
          <w:sz w:val="24"/>
          <w:szCs w:val="24"/>
        </w:rPr>
        <w:t>:</w:t>
      </w:r>
      <w:r w:rsidRPr="00411FFB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456"/>
        <w:gridCol w:w="9291"/>
      </w:tblGrid>
      <w:tr w:rsidR="00A84C24" w:rsidRPr="00411FFB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411FFB" w:rsidRDefault="00A84C24" w:rsidP="00DE553E">
            <w:pPr>
              <w:jc w:val="center"/>
              <w:rPr>
                <w:sz w:val="24"/>
                <w:szCs w:val="24"/>
              </w:rPr>
            </w:pPr>
            <w:r w:rsidRPr="00411FFB">
              <w:rPr>
                <w:sz w:val="24"/>
                <w:szCs w:val="24"/>
              </w:rPr>
              <w:t>1.</w:t>
            </w:r>
          </w:p>
        </w:tc>
        <w:tc>
          <w:tcPr>
            <w:tcW w:w="9291" w:type="dxa"/>
            <w:tcBorders>
              <w:bottom w:val="single" w:sz="4" w:space="0" w:color="auto"/>
            </w:tcBorders>
          </w:tcPr>
          <w:p w:rsidR="00A84C24" w:rsidRPr="00411FFB" w:rsidRDefault="00A84C24" w:rsidP="00F46628">
            <w:pPr>
              <w:pStyle w:val="12"/>
              <w:tabs>
                <w:tab w:val="right" w:leader="dot" w:pos="284"/>
                <w:tab w:val="left" w:pos="851"/>
              </w:tabs>
              <w:spacing w:after="0" w:line="240" w:lineRule="auto"/>
              <w:ind w:left="0" w:right="-57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84C24" w:rsidRPr="00411FFB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411FFB" w:rsidRDefault="00A84C24" w:rsidP="00DE553E">
            <w:pPr>
              <w:jc w:val="center"/>
              <w:rPr>
                <w:sz w:val="24"/>
                <w:szCs w:val="24"/>
              </w:rPr>
            </w:pPr>
            <w:r w:rsidRPr="00411FFB">
              <w:rPr>
                <w:sz w:val="24"/>
                <w:szCs w:val="24"/>
              </w:rPr>
              <w:t>2.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411FFB" w:rsidRDefault="00A84C24" w:rsidP="003C4D64">
            <w:pPr>
              <w:rPr>
                <w:sz w:val="24"/>
                <w:szCs w:val="24"/>
              </w:rPr>
            </w:pPr>
          </w:p>
        </w:tc>
      </w:tr>
      <w:tr w:rsidR="00A84C24" w:rsidRPr="00411FFB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411FFB" w:rsidRDefault="00667FC3" w:rsidP="00DE553E">
            <w:pPr>
              <w:jc w:val="center"/>
              <w:rPr>
                <w:sz w:val="24"/>
                <w:szCs w:val="24"/>
              </w:rPr>
            </w:pPr>
            <w:r w:rsidRPr="00411FFB">
              <w:rPr>
                <w:sz w:val="24"/>
                <w:szCs w:val="24"/>
              </w:rPr>
              <w:t>3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411FFB" w:rsidRDefault="00A84C24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411FFB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411FFB" w:rsidRDefault="00667FC3" w:rsidP="00DE553E">
            <w:pPr>
              <w:jc w:val="center"/>
              <w:rPr>
                <w:sz w:val="24"/>
                <w:szCs w:val="24"/>
              </w:rPr>
            </w:pPr>
            <w:r w:rsidRPr="00411FFB">
              <w:rPr>
                <w:sz w:val="24"/>
                <w:szCs w:val="24"/>
              </w:rPr>
              <w:t>4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411FFB" w:rsidRDefault="00A84C24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411FFB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411FFB" w:rsidRDefault="00A84C24" w:rsidP="00DE55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411FFB" w:rsidRDefault="00A84C24" w:rsidP="003C4D64">
            <w:pPr>
              <w:jc w:val="both"/>
              <w:rPr>
                <w:sz w:val="24"/>
                <w:szCs w:val="24"/>
              </w:rPr>
            </w:pPr>
          </w:p>
        </w:tc>
      </w:tr>
    </w:tbl>
    <w:p w:rsidR="00A84C24" w:rsidRPr="00411FFB" w:rsidRDefault="00A84C24" w:rsidP="005E46F2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</w:p>
    <w:p w:rsidR="00A84C24" w:rsidRPr="00411FFB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411FFB">
        <w:rPr>
          <w:sz w:val="24"/>
          <w:szCs w:val="24"/>
        </w:rPr>
        <w:t xml:space="preserve">Руководитель практики от ОмГА:  ____________    </w:t>
      </w:r>
    </w:p>
    <w:p w:rsidR="00A84C24" w:rsidRPr="00411FFB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411FFB">
        <w:rPr>
          <w:sz w:val="24"/>
          <w:szCs w:val="24"/>
        </w:rPr>
        <w:t>Задание принял(а) к исполнению:  _____________</w:t>
      </w:r>
    </w:p>
    <w:p w:rsidR="00F46628" w:rsidRPr="00411FFB" w:rsidRDefault="00F46628" w:rsidP="00DE553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F46628" w:rsidRPr="00411FFB" w:rsidRDefault="00F46628" w:rsidP="00DE553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F46628" w:rsidRPr="00411FFB" w:rsidRDefault="00F46628" w:rsidP="00DE553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A84C24" w:rsidRPr="00411FFB" w:rsidRDefault="00A84C24" w:rsidP="00DE553E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411FFB">
        <w:rPr>
          <w:sz w:val="24"/>
          <w:szCs w:val="24"/>
        </w:rPr>
        <w:br w:type="page"/>
      </w:r>
      <w:r w:rsidRPr="00411FFB">
        <w:rPr>
          <w:sz w:val="28"/>
          <w:szCs w:val="28"/>
        </w:rPr>
        <w:t>Приложение В</w:t>
      </w:r>
    </w:p>
    <w:p w:rsidR="00A84C24" w:rsidRPr="00411FFB" w:rsidRDefault="00A84C24" w:rsidP="000931AE">
      <w:pPr>
        <w:jc w:val="center"/>
        <w:rPr>
          <w:bCs/>
          <w:sz w:val="28"/>
          <w:szCs w:val="28"/>
        </w:rPr>
      </w:pPr>
    </w:p>
    <w:p w:rsidR="00A84C24" w:rsidRPr="00411FFB" w:rsidRDefault="00A84C24" w:rsidP="000931AE">
      <w:pPr>
        <w:jc w:val="center"/>
        <w:rPr>
          <w:bCs/>
          <w:sz w:val="28"/>
          <w:szCs w:val="28"/>
        </w:rPr>
      </w:pPr>
      <w:r w:rsidRPr="00411FFB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411FFB">
        <w:rPr>
          <w:sz w:val="28"/>
          <w:szCs w:val="28"/>
        </w:rPr>
        <w:br/>
      </w:r>
      <w:r w:rsidR="0022394B" w:rsidRPr="00411FFB">
        <w:rPr>
          <w:sz w:val="28"/>
          <w:szCs w:val="28"/>
        </w:rPr>
        <w:t>«</w:t>
      </w:r>
      <w:r w:rsidRPr="00411FFB">
        <w:rPr>
          <w:sz w:val="28"/>
          <w:szCs w:val="28"/>
        </w:rPr>
        <w:t>Омская гуманитарная академия</w:t>
      </w:r>
      <w:r w:rsidR="0022394B" w:rsidRPr="00411FFB">
        <w:rPr>
          <w:sz w:val="28"/>
          <w:szCs w:val="28"/>
        </w:rPr>
        <w:t>»</w:t>
      </w:r>
    </w:p>
    <w:p w:rsidR="00A84C24" w:rsidRPr="00411FFB" w:rsidRDefault="00A84C24" w:rsidP="000931AE">
      <w:pPr>
        <w:jc w:val="center"/>
        <w:rPr>
          <w:b/>
          <w:bCs/>
          <w:sz w:val="28"/>
          <w:szCs w:val="28"/>
        </w:rPr>
      </w:pPr>
    </w:p>
    <w:p w:rsidR="00A84C24" w:rsidRPr="00411FFB" w:rsidRDefault="00A84C24" w:rsidP="000931AE">
      <w:pPr>
        <w:rPr>
          <w:sz w:val="24"/>
          <w:szCs w:val="24"/>
        </w:rPr>
      </w:pPr>
    </w:p>
    <w:p w:rsidR="00A84C24" w:rsidRPr="00411FFB" w:rsidRDefault="00A84C24" w:rsidP="000931AE">
      <w:pPr>
        <w:pStyle w:val="Default"/>
        <w:jc w:val="center"/>
        <w:rPr>
          <w:color w:val="auto"/>
          <w:sz w:val="28"/>
          <w:szCs w:val="28"/>
        </w:rPr>
      </w:pPr>
      <w:r w:rsidRPr="00411FFB">
        <w:rPr>
          <w:color w:val="auto"/>
          <w:sz w:val="28"/>
          <w:szCs w:val="28"/>
        </w:rPr>
        <w:t>СОВМЕСТНЫЙ  РАБОЧИЙ ГРАФИК (ПЛАН) ПРАКТИ</w:t>
      </w:r>
      <w:r w:rsidR="003072CE">
        <w:rPr>
          <w:color w:val="auto"/>
          <w:sz w:val="28"/>
          <w:szCs w:val="28"/>
        </w:rPr>
        <w:t>ЧЕСКОЙ ПОДГОТОВКИ</w:t>
      </w:r>
      <w:r w:rsidRPr="00411FFB">
        <w:rPr>
          <w:color w:val="auto"/>
          <w:sz w:val="28"/>
          <w:szCs w:val="28"/>
        </w:rPr>
        <w:t xml:space="preserve"> </w:t>
      </w:r>
    </w:p>
    <w:p w:rsidR="00A84C24" w:rsidRPr="00411FFB" w:rsidRDefault="00A84C24" w:rsidP="000931AE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411FFB">
        <w:rPr>
          <w:color w:val="auto"/>
          <w:sz w:val="28"/>
          <w:szCs w:val="28"/>
        </w:rPr>
        <w:t xml:space="preserve">__________________________________________________________________ </w:t>
      </w:r>
      <w:r w:rsidRPr="00411FFB">
        <w:rPr>
          <w:color w:val="auto"/>
          <w:sz w:val="20"/>
          <w:szCs w:val="20"/>
        </w:rPr>
        <w:t xml:space="preserve">(Ф.И.О. обучающегося) </w:t>
      </w:r>
    </w:p>
    <w:p w:rsidR="00A84C24" w:rsidRPr="00411FFB" w:rsidRDefault="00A84C24" w:rsidP="000931AE">
      <w:pPr>
        <w:pStyle w:val="Default"/>
        <w:jc w:val="both"/>
        <w:rPr>
          <w:color w:val="auto"/>
        </w:rPr>
      </w:pPr>
      <w:r w:rsidRPr="00411FFB">
        <w:rPr>
          <w:color w:val="auto"/>
        </w:rPr>
        <w:t>Направление подготовки:______________________________________________________</w:t>
      </w:r>
    </w:p>
    <w:p w:rsidR="00A84C24" w:rsidRPr="00411FFB" w:rsidRDefault="00A84C24" w:rsidP="000931AE">
      <w:pPr>
        <w:pStyle w:val="Default"/>
        <w:jc w:val="both"/>
        <w:rPr>
          <w:color w:val="auto"/>
        </w:rPr>
      </w:pPr>
      <w:r w:rsidRPr="00411FFB">
        <w:rPr>
          <w:color w:val="auto"/>
        </w:rPr>
        <w:t xml:space="preserve">Направленность (профиль) программы __________________________________________ </w:t>
      </w:r>
    </w:p>
    <w:p w:rsidR="00F63C26" w:rsidRPr="00411FFB" w:rsidRDefault="00F63C26" w:rsidP="00F63C26">
      <w:pPr>
        <w:pStyle w:val="Default"/>
      </w:pPr>
      <w:r w:rsidRPr="00411FFB">
        <w:t xml:space="preserve">Вид практики: Учебная практика </w:t>
      </w:r>
    </w:p>
    <w:p w:rsidR="00F63C26" w:rsidRPr="00411FFB" w:rsidRDefault="00F63C26" w:rsidP="00F63C26">
      <w:pPr>
        <w:pStyle w:val="Default"/>
        <w:jc w:val="both"/>
      </w:pPr>
      <w:r w:rsidRPr="00411FFB">
        <w:t>Тип практики: Технологическая практика (психолого-педагогическая)</w:t>
      </w:r>
    </w:p>
    <w:p w:rsidR="00A84C24" w:rsidRPr="00411FFB" w:rsidRDefault="00A84C24" w:rsidP="000931AE">
      <w:pPr>
        <w:pStyle w:val="Default"/>
        <w:jc w:val="both"/>
        <w:rPr>
          <w:color w:val="auto"/>
        </w:rPr>
      </w:pPr>
      <w:r w:rsidRPr="00411FFB">
        <w:rPr>
          <w:color w:val="auto"/>
        </w:rPr>
        <w:t>Руководитель практики от ОмГА ________________________________________________</w:t>
      </w:r>
    </w:p>
    <w:p w:rsidR="00A84C24" w:rsidRPr="00411FFB" w:rsidRDefault="00A84C24" w:rsidP="000931AE">
      <w:pPr>
        <w:pStyle w:val="Default"/>
        <w:jc w:val="center"/>
        <w:rPr>
          <w:color w:val="auto"/>
        </w:rPr>
      </w:pPr>
      <w:r w:rsidRPr="00411FFB">
        <w:rPr>
          <w:color w:val="auto"/>
          <w:sz w:val="20"/>
          <w:szCs w:val="20"/>
        </w:rPr>
        <w:t xml:space="preserve">                                                          (Уч. степень, уч. звание, Фамилия И.О.)</w:t>
      </w:r>
      <w:r w:rsidRPr="00411FFB">
        <w:rPr>
          <w:color w:val="auto"/>
        </w:rPr>
        <w:t xml:space="preserve"> </w:t>
      </w:r>
    </w:p>
    <w:p w:rsidR="00A84C24" w:rsidRPr="00411FFB" w:rsidRDefault="00A84C24" w:rsidP="009B331E">
      <w:pPr>
        <w:pStyle w:val="Default"/>
        <w:spacing w:before="240" w:line="360" w:lineRule="auto"/>
        <w:jc w:val="both"/>
        <w:rPr>
          <w:color w:val="auto"/>
        </w:rPr>
      </w:pPr>
      <w:r w:rsidRPr="00411FFB">
        <w:rPr>
          <w:color w:val="auto"/>
        </w:rPr>
        <w:t>Наименование профильной организации _________________________________________</w:t>
      </w:r>
    </w:p>
    <w:p w:rsidR="00A84C24" w:rsidRPr="00411FFB" w:rsidRDefault="00A84C24" w:rsidP="009B331E">
      <w:pPr>
        <w:pStyle w:val="Default"/>
        <w:spacing w:line="360" w:lineRule="auto"/>
        <w:jc w:val="center"/>
        <w:rPr>
          <w:color w:val="auto"/>
        </w:rPr>
      </w:pPr>
      <w:r w:rsidRPr="00411FFB">
        <w:rPr>
          <w:color w:val="auto"/>
        </w:rPr>
        <w:t>____________________________________________________________________________</w:t>
      </w:r>
    </w:p>
    <w:p w:rsidR="00A84C24" w:rsidRPr="00411FFB" w:rsidRDefault="00A84C24" w:rsidP="009B331E">
      <w:pPr>
        <w:pStyle w:val="Default"/>
        <w:jc w:val="both"/>
        <w:rPr>
          <w:color w:val="auto"/>
        </w:rPr>
      </w:pPr>
      <w:r w:rsidRPr="00411FFB">
        <w:rPr>
          <w:color w:val="auto"/>
        </w:rPr>
        <w:t>Руководитель практики от профильной организации_________________________________</w:t>
      </w:r>
    </w:p>
    <w:p w:rsidR="00A84C24" w:rsidRPr="00411FFB" w:rsidRDefault="00A84C24" w:rsidP="009B331E">
      <w:pPr>
        <w:pStyle w:val="Default"/>
        <w:ind w:left="4248" w:firstLine="708"/>
        <w:jc w:val="center"/>
        <w:rPr>
          <w:color w:val="auto"/>
          <w:sz w:val="20"/>
          <w:szCs w:val="20"/>
        </w:rPr>
      </w:pPr>
      <w:r w:rsidRPr="00411FFB">
        <w:rPr>
          <w:color w:val="auto"/>
          <w:sz w:val="20"/>
          <w:szCs w:val="20"/>
        </w:rPr>
        <w:t xml:space="preserve">(должность Ф.И.О.) </w:t>
      </w:r>
    </w:p>
    <w:p w:rsidR="00A84C24" w:rsidRPr="00411FFB" w:rsidRDefault="00A84C24" w:rsidP="009B331E">
      <w:pPr>
        <w:pStyle w:val="Default"/>
        <w:jc w:val="center"/>
        <w:rPr>
          <w:color w:val="auto"/>
        </w:rPr>
      </w:pPr>
      <w:r w:rsidRPr="00411FFB">
        <w:rPr>
          <w:color w:val="auto"/>
        </w:rPr>
        <w:t>____________________________________________________________________________</w:t>
      </w:r>
    </w:p>
    <w:p w:rsidR="00A84C24" w:rsidRPr="00411FFB" w:rsidRDefault="00A84C24" w:rsidP="000931A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2126"/>
        <w:gridCol w:w="6628"/>
      </w:tblGrid>
      <w:tr w:rsidR="00A84C24" w:rsidRPr="00411FF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411FFB" w:rsidRDefault="00A84C24" w:rsidP="00295B55">
            <w:pPr>
              <w:jc w:val="center"/>
              <w:rPr>
                <w:sz w:val="24"/>
                <w:szCs w:val="24"/>
              </w:rPr>
            </w:pPr>
            <w:r w:rsidRPr="00411FFB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411FFB" w:rsidRDefault="00A84C24" w:rsidP="00295B55">
            <w:pPr>
              <w:jc w:val="center"/>
              <w:rPr>
                <w:sz w:val="24"/>
                <w:szCs w:val="24"/>
              </w:rPr>
            </w:pPr>
            <w:r w:rsidRPr="00411FFB">
              <w:rPr>
                <w:sz w:val="24"/>
                <w:szCs w:val="24"/>
              </w:rPr>
              <w:t xml:space="preserve">Сроки </w:t>
            </w:r>
          </w:p>
          <w:p w:rsidR="00A84C24" w:rsidRPr="00411FFB" w:rsidRDefault="00A84C24" w:rsidP="00295B55">
            <w:pPr>
              <w:jc w:val="center"/>
              <w:rPr>
                <w:sz w:val="24"/>
                <w:szCs w:val="24"/>
              </w:rPr>
            </w:pPr>
            <w:r w:rsidRPr="00411FFB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411FFB" w:rsidRDefault="00A84C24" w:rsidP="00295B55">
            <w:pPr>
              <w:jc w:val="center"/>
              <w:rPr>
                <w:sz w:val="24"/>
                <w:szCs w:val="24"/>
              </w:rPr>
            </w:pPr>
            <w:r w:rsidRPr="00411FFB">
              <w:rPr>
                <w:sz w:val="24"/>
                <w:szCs w:val="24"/>
              </w:rPr>
              <w:t>Планируемые работы</w:t>
            </w:r>
          </w:p>
        </w:tc>
      </w:tr>
      <w:tr w:rsidR="00A84C24" w:rsidRPr="00411FF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411FFB" w:rsidRDefault="00A84C24" w:rsidP="00295B55">
            <w:pPr>
              <w:jc w:val="center"/>
              <w:rPr>
                <w:sz w:val="24"/>
                <w:szCs w:val="24"/>
              </w:rPr>
            </w:pPr>
            <w:r w:rsidRPr="00411FFB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411FFB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411FFB" w:rsidRDefault="00A84C24" w:rsidP="00564655">
            <w:pPr>
              <w:rPr>
                <w:sz w:val="24"/>
                <w:szCs w:val="24"/>
              </w:rPr>
            </w:pPr>
            <w:r w:rsidRPr="00411FFB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A84C24" w:rsidRPr="00411FF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411FFB" w:rsidRDefault="00A84C24" w:rsidP="00295B55">
            <w:pPr>
              <w:jc w:val="center"/>
              <w:rPr>
                <w:sz w:val="24"/>
                <w:szCs w:val="24"/>
              </w:rPr>
            </w:pPr>
            <w:r w:rsidRPr="00411FFB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411FFB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411FFB" w:rsidRDefault="00A84C24" w:rsidP="00564655">
            <w:pPr>
              <w:rPr>
                <w:sz w:val="24"/>
                <w:szCs w:val="24"/>
              </w:rPr>
            </w:pPr>
          </w:p>
        </w:tc>
      </w:tr>
      <w:tr w:rsidR="00A84C24" w:rsidRPr="00411FF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411FFB" w:rsidRDefault="00A84C24" w:rsidP="00295B55">
            <w:pPr>
              <w:jc w:val="center"/>
              <w:rPr>
                <w:sz w:val="24"/>
                <w:szCs w:val="24"/>
              </w:rPr>
            </w:pPr>
            <w:r w:rsidRPr="00411FFB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411FFB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411FFB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411FF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411FFB" w:rsidRDefault="00A84C24" w:rsidP="00295B55">
            <w:pPr>
              <w:jc w:val="center"/>
              <w:rPr>
                <w:sz w:val="24"/>
                <w:szCs w:val="24"/>
              </w:rPr>
            </w:pPr>
            <w:r w:rsidRPr="00411FFB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411FFB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411FFB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411FF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411FFB" w:rsidRDefault="00A84C24" w:rsidP="00295B55">
            <w:pPr>
              <w:jc w:val="center"/>
              <w:rPr>
                <w:sz w:val="24"/>
                <w:szCs w:val="24"/>
              </w:rPr>
            </w:pPr>
            <w:r w:rsidRPr="00411FFB">
              <w:rPr>
                <w:sz w:val="24"/>
                <w:szCs w:val="24"/>
                <w:lang w:val="en-US"/>
              </w:rPr>
              <w:t>n</w:t>
            </w:r>
            <w:r w:rsidRPr="00411FFB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411FFB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411FFB" w:rsidRDefault="00A84C24" w:rsidP="00295B55">
            <w:pPr>
              <w:jc w:val="both"/>
              <w:rPr>
                <w:sz w:val="24"/>
                <w:szCs w:val="24"/>
              </w:rPr>
            </w:pPr>
            <w:r w:rsidRPr="00411FFB"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A84C24" w:rsidRPr="00411FFB" w:rsidRDefault="00A84C24" w:rsidP="000931AE">
      <w:pPr>
        <w:rPr>
          <w:sz w:val="28"/>
          <w:szCs w:val="28"/>
        </w:rPr>
      </w:pPr>
    </w:p>
    <w:p w:rsidR="00A84C24" w:rsidRPr="00411FFB" w:rsidRDefault="00A84C24" w:rsidP="000931AE">
      <w:pPr>
        <w:rPr>
          <w:sz w:val="28"/>
          <w:szCs w:val="28"/>
        </w:rPr>
      </w:pPr>
    </w:p>
    <w:p w:rsidR="00A84C24" w:rsidRPr="00411FFB" w:rsidRDefault="00A84C24" w:rsidP="000931AE">
      <w:pPr>
        <w:rPr>
          <w:sz w:val="24"/>
          <w:szCs w:val="24"/>
        </w:rPr>
      </w:pPr>
      <w:r w:rsidRPr="00411FFB">
        <w:rPr>
          <w:sz w:val="24"/>
          <w:szCs w:val="24"/>
        </w:rPr>
        <w:t xml:space="preserve">Заведующий кафедрой </w:t>
      </w:r>
      <w:r w:rsidR="00FF6D77" w:rsidRPr="00411FFB">
        <w:rPr>
          <w:sz w:val="24"/>
          <w:szCs w:val="24"/>
        </w:rPr>
        <w:t>ППиСР</w:t>
      </w:r>
      <w:r w:rsidRPr="00411FFB">
        <w:rPr>
          <w:sz w:val="24"/>
          <w:szCs w:val="24"/>
        </w:rPr>
        <w:t>:</w:t>
      </w:r>
      <w:r w:rsidRPr="00411FFB">
        <w:rPr>
          <w:sz w:val="24"/>
          <w:szCs w:val="24"/>
        </w:rPr>
        <w:tab/>
        <w:t>__________________ / ___________________</w:t>
      </w:r>
    </w:p>
    <w:p w:rsidR="00A84C24" w:rsidRPr="00411FFB" w:rsidRDefault="00A84C24" w:rsidP="009B331E">
      <w:pPr>
        <w:ind w:left="3540" w:firstLine="708"/>
        <w:jc w:val="both"/>
      </w:pPr>
      <w:r w:rsidRPr="00411FFB">
        <w:t>подпись</w:t>
      </w:r>
    </w:p>
    <w:p w:rsidR="00A84C24" w:rsidRPr="00411FFB" w:rsidRDefault="00A84C24" w:rsidP="000931AE">
      <w:pPr>
        <w:rPr>
          <w:sz w:val="24"/>
          <w:szCs w:val="24"/>
        </w:rPr>
      </w:pPr>
      <w:r w:rsidRPr="00411FFB">
        <w:rPr>
          <w:sz w:val="24"/>
          <w:szCs w:val="24"/>
        </w:rPr>
        <w:t>Руководитель практики от ОмГА</w:t>
      </w:r>
      <w:r w:rsidRPr="00411FFB">
        <w:rPr>
          <w:sz w:val="24"/>
          <w:szCs w:val="24"/>
        </w:rPr>
        <w:tab/>
        <w:t>___________________ / ____________________</w:t>
      </w:r>
    </w:p>
    <w:p w:rsidR="00A84C24" w:rsidRPr="00411FFB" w:rsidRDefault="00A84C24" w:rsidP="009B331E">
      <w:pPr>
        <w:ind w:left="3540" w:firstLine="708"/>
        <w:jc w:val="both"/>
      </w:pPr>
      <w:r w:rsidRPr="00411FFB">
        <w:t>подпись</w:t>
      </w:r>
    </w:p>
    <w:p w:rsidR="00A84C24" w:rsidRPr="00411FFB" w:rsidRDefault="00A84C24" w:rsidP="00B82F78">
      <w:pPr>
        <w:jc w:val="both"/>
        <w:rPr>
          <w:sz w:val="24"/>
          <w:szCs w:val="24"/>
        </w:rPr>
      </w:pPr>
      <w:r w:rsidRPr="00411FFB">
        <w:rPr>
          <w:sz w:val="24"/>
          <w:szCs w:val="24"/>
          <w:shd w:val="clear" w:color="auto" w:fill="FFFFFF"/>
        </w:rPr>
        <w:t>Р</w:t>
      </w:r>
      <w:r w:rsidRPr="00411FFB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A84C24" w:rsidRPr="00411FFB" w:rsidRDefault="00A84C24" w:rsidP="009B331E">
      <w:pPr>
        <w:ind w:left="5664"/>
        <w:jc w:val="both"/>
      </w:pPr>
      <w:r w:rsidRPr="00411FFB">
        <w:t xml:space="preserve">      подпись</w:t>
      </w:r>
    </w:p>
    <w:p w:rsidR="00A84C24" w:rsidRPr="00411FFB" w:rsidRDefault="00A84C24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A84C24" w:rsidRPr="00411FFB" w:rsidRDefault="00A84C24">
      <w:pPr>
        <w:widowControl/>
        <w:autoSpaceDE/>
        <w:autoSpaceDN/>
        <w:adjustRightInd/>
        <w:rPr>
          <w:sz w:val="28"/>
          <w:szCs w:val="28"/>
        </w:rPr>
      </w:pPr>
      <w:r w:rsidRPr="00411FFB">
        <w:rPr>
          <w:sz w:val="28"/>
          <w:szCs w:val="28"/>
        </w:rPr>
        <w:br w:type="page"/>
      </w:r>
    </w:p>
    <w:p w:rsidR="00A84C24" w:rsidRPr="00411FFB" w:rsidRDefault="00A84C24" w:rsidP="000931AE">
      <w:pPr>
        <w:spacing w:line="276" w:lineRule="exact"/>
        <w:ind w:left="15" w:right="15"/>
        <w:jc w:val="center"/>
        <w:rPr>
          <w:sz w:val="28"/>
          <w:szCs w:val="28"/>
        </w:rPr>
      </w:pPr>
      <w:r w:rsidRPr="00411FFB">
        <w:rPr>
          <w:sz w:val="28"/>
          <w:szCs w:val="28"/>
        </w:rPr>
        <w:t>Приложение Г</w:t>
      </w:r>
    </w:p>
    <w:p w:rsidR="00A84C24" w:rsidRPr="00411FFB" w:rsidRDefault="00A84C24" w:rsidP="000931AE">
      <w:pPr>
        <w:jc w:val="center"/>
        <w:rPr>
          <w:b/>
          <w:sz w:val="24"/>
          <w:szCs w:val="24"/>
        </w:rPr>
      </w:pPr>
    </w:p>
    <w:p w:rsidR="00A84C24" w:rsidRPr="00411FFB" w:rsidRDefault="00A84C24" w:rsidP="000931AE">
      <w:pPr>
        <w:jc w:val="center"/>
        <w:rPr>
          <w:b/>
          <w:sz w:val="24"/>
          <w:szCs w:val="24"/>
        </w:rPr>
      </w:pPr>
      <w:r w:rsidRPr="00411FFB">
        <w:rPr>
          <w:b/>
          <w:sz w:val="24"/>
          <w:szCs w:val="24"/>
        </w:rPr>
        <w:t>ДНЕВНИК ПРАКТИ</w:t>
      </w:r>
      <w:r w:rsidR="003072CE">
        <w:rPr>
          <w:b/>
          <w:sz w:val="24"/>
          <w:szCs w:val="24"/>
        </w:rPr>
        <w:t>ЧЕСКОЙ ПОДГОТОВКИ</w:t>
      </w:r>
    </w:p>
    <w:p w:rsidR="00A84C24" w:rsidRPr="00411FFB" w:rsidRDefault="00A84C24" w:rsidP="000931A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A84C24" w:rsidRPr="00411FFB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411FFB" w:rsidRDefault="00A84C24" w:rsidP="00564655">
            <w:pPr>
              <w:jc w:val="center"/>
              <w:rPr>
                <w:sz w:val="24"/>
                <w:szCs w:val="24"/>
              </w:rPr>
            </w:pPr>
            <w:r w:rsidRPr="00411FFB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411FFB" w:rsidRDefault="00A84C24" w:rsidP="00564655">
            <w:pPr>
              <w:jc w:val="center"/>
              <w:rPr>
                <w:sz w:val="24"/>
                <w:szCs w:val="24"/>
              </w:rPr>
            </w:pPr>
            <w:r w:rsidRPr="00411FFB">
              <w:rPr>
                <w:sz w:val="24"/>
                <w:szCs w:val="24"/>
              </w:rPr>
              <w:t>Дата</w:t>
            </w:r>
          </w:p>
          <w:p w:rsidR="00A84C24" w:rsidRPr="00411FFB" w:rsidRDefault="00A84C24" w:rsidP="00564655">
            <w:pPr>
              <w:jc w:val="center"/>
              <w:rPr>
                <w:sz w:val="24"/>
                <w:szCs w:val="24"/>
              </w:rPr>
            </w:pPr>
            <w:r w:rsidRPr="00411FFB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411FFB" w:rsidRDefault="00A84C24" w:rsidP="00564655">
            <w:pPr>
              <w:jc w:val="center"/>
              <w:rPr>
                <w:sz w:val="24"/>
                <w:szCs w:val="24"/>
              </w:rPr>
            </w:pPr>
            <w:r w:rsidRPr="00411FFB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411FFB" w:rsidRDefault="00A84C24" w:rsidP="00564655">
            <w:pPr>
              <w:jc w:val="center"/>
              <w:rPr>
                <w:sz w:val="24"/>
                <w:szCs w:val="24"/>
              </w:rPr>
            </w:pPr>
            <w:r w:rsidRPr="00411FFB">
              <w:rPr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:rsidR="00A84C24" w:rsidRPr="00411FFB" w:rsidRDefault="00A84C24" w:rsidP="00564655">
            <w:pPr>
              <w:jc w:val="center"/>
              <w:rPr>
                <w:sz w:val="24"/>
                <w:szCs w:val="24"/>
              </w:rPr>
            </w:pPr>
            <w:r w:rsidRPr="00411FFB">
              <w:rPr>
                <w:sz w:val="24"/>
                <w:szCs w:val="24"/>
              </w:rPr>
              <w:t>о выполнении</w:t>
            </w:r>
          </w:p>
        </w:tc>
      </w:tr>
      <w:tr w:rsidR="00A84C24" w:rsidRPr="00411FFB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411FFB" w:rsidRDefault="00A84C24" w:rsidP="00564655">
            <w:pPr>
              <w:jc w:val="center"/>
              <w:rPr>
                <w:lang w:val="en-US"/>
              </w:rPr>
            </w:pPr>
            <w:r w:rsidRPr="00411FFB">
              <w:rPr>
                <w:lang w:val="en-US"/>
              </w:rPr>
              <w:t>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411FFB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411FFB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411FFB" w:rsidRDefault="00A84C24" w:rsidP="00564655">
            <w:pPr>
              <w:jc w:val="center"/>
            </w:pPr>
          </w:p>
        </w:tc>
      </w:tr>
      <w:tr w:rsidR="00A84C24" w:rsidRPr="00411FFB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411FFB" w:rsidRDefault="00A84C24" w:rsidP="00564655">
            <w:pPr>
              <w:jc w:val="center"/>
              <w:rPr>
                <w:lang w:val="en-US"/>
              </w:rPr>
            </w:pPr>
            <w:r w:rsidRPr="00411FFB">
              <w:rPr>
                <w:lang w:val="en-US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411FFB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411FFB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411FFB" w:rsidRDefault="00A84C24" w:rsidP="00564655">
            <w:pPr>
              <w:jc w:val="center"/>
            </w:pPr>
          </w:p>
        </w:tc>
      </w:tr>
      <w:tr w:rsidR="00A84C24" w:rsidRPr="00411FFB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411FFB" w:rsidRDefault="00A84C24" w:rsidP="00564655">
            <w:pPr>
              <w:jc w:val="center"/>
              <w:rPr>
                <w:lang w:val="en-US"/>
              </w:rPr>
            </w:pPr>
            <w:r w:rsidRPr="00411FFB">
              <w:rPr>
                <w:lang w:val="en-US"/>
              </w:rPr>
              <w:t>3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411FFB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411FFB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411FFB" w:rsidRDefault="00A84C24" w:rsidP="00564655">
            <w:pPr>
              <w:jc w:val="center"/>
            </w:pPr>
          </w:p>
        </w:tc>
      </w:tr>
      <w:tr w:rsidR="00A84C24" w:rsidRPr="00411FFB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411FFB" w:rsidRDefault="00A84C24" w:rsidP="00564655">
            <w:pPr>
              <w:jc w:val="center"/>
              <w:rPr>
                <w:lang w:val="en-US"/>
              </w:rPr>
            </w:pPr>
            <w:r w:rsidRPr="00411FFB">
              <w:rPr>
                <w:lang w:val="en-US"/>
              </w:rPr>
              <w:t>4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411FFB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411FFB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411FFB" w:rsidRDefault="00A84C24" w:rsidP="00564655">
            <w:pPr>
              <w:jc w:val="center"/>
            </w:pPr>
          </w:p>
        </w:tc>
      </w:tr>
      <w:tr w:rsidR="00A84C24" w:rsidRPr="00411FFB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411FFB" w:rsidRDefault="00A84C24" w:rsidP="00564655">
            <w:pPr>
              <w:jc w:val="center"/>
              <w:rPr>
                <w:lang w:val="en-US"/>
              </w:rPr>
            </w:pPr>
            <w:r w:rsidRPr="00411FFB">
              <w:rPr>
                <w:lang w:val="en-US"/>
              </w:rPr>
              <w:t>5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411FFB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411FFB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411FFB" w:rsidRDefault="00A84C24" w:rsidP="00564655">
            <w:pPr>
              <w:jc w:val="center"/>
            </w:pPr>
          </w:p>
        </w:tc>
      </w:tr>
      <w:tr w:rsidR="00A84C24" w:rsidRPr="00411FFB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411FFB" w:rsidRDefault="00A84C24" w:rsidP="00564655">
            <w:pPr>
              <w:jc w:val="center"/>
              <w:rPr>
                <w:lang w:val="en-US"/>
              </w:rPr>
            </w:pPr>
            <w:r w:rsidRPr="00411FFB">
              <w:rPr>
                <w:lang w:val="en-US"/>
              </w:rPr>
              <w:t>6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411FFB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411FFB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411FFB" w:rsidRDefault="00A84C24" w:rsidP="00564655">
            <w:pPr>
              <w:jc w:val="center"/>
            </w:pPr>
          </w:p>
        </w:tc>
      </w:tr>
      <w:tr w:rsidR="00A84C24" w:rsidRPr="00411FFB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411FFB" w:rsidRDefault="00A84C24" w:rsidP="00564655">
            <w:pPr>
              <w:jc w:val="center"/>
              <w:rPr>
                <w:lang w:val="en-US"/>
              </w:rPr>
            </w:pPr>
            <w:r w:rsidRPr="00411FFB">
              <w:rPr>
                <w:lang w:val="en-US"/>
              </w:rPr>
              <w:t>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411FFB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411FFB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411FFB" w:rsidRDefault="00A84C24" w:rsidP="00564655">
            <w:pPr>
              <w:jc w:val="center"/>
            </w:pPr>
          </w:p>
        </w:tc>
      </w:tr>
      <w:tr w:rsidR="00A84C24" w:rsidRPr="00411FFB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411FFB" w:rsidRDefault="00A84C24" w:rsidP="00564655">
            <w:pPr>
              <w:jc w:val="center"/>
              <w:rPr>
                <w:lang w:val="en-US"/>
              </w:rPr>
            </w:pPr>
            <w:r w:rsidRPr="00411FFB">
              <w:rPr>
                <w:lang w:val="en-US"/>
              </w:rPr>
              <w:t>8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411FFB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411FFB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411FFB" w:rsidRDefault="00A84C24" w:rsidP="00564655">
            <w:pPr>
              <w:jc w:val="center"/>
            </w:pPr>
          </w:p>
        </w:tc>
      </w:tr>
      <w:tr w:rsidR="00A84C24" w:rsidRPr="00411FFB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411FFB" w:rsidRDefault="00A84C24" w:rsidP="00564655">
            <w:pPr>
              <w:jc w:val="center"/>
              <w:rPr>
                <w:lang w:val="en-US"/>
              </w:rPr>
            </w:pPr>
            <w:r w:rsidRPr="00411FFB">
              <w:rPr>
                <w:lang w:val="en-US"/>
              </w:rPr>
              <w:t>9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411FFB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411FFB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411FFB" w:rsidRDefault="00A84C24" w:rsidP="00564655">
            <w:pPr>
              <w:jc w:val="center"/>
            </w:pPr>
          </w:p>
        </w:tc>
      </w:tr>
      <w:tr w:rsidR="00A84C24" w:rsidRPr="00411FFB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411FFB" w:rsidRDefault="00A84C24" w:rsidP="00564655">
            <w:pPr>
              <w:jc w:val="center"/>
              <w:rPr>
                <w:lang w:val="en-US"/>
              </w:rPr>
            </w:pPr>
            <w:r w:rsidRPr="00411FFB">
              <w:rPr>
                <w:lang w:val="en-US"/>
              </w:rPr>
              <w:t>10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411FFB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411FFB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411FFB" w:rsidRDefault="00A84C24" w:rsidP="00564655">
            <w:pPr>
              <w:jc w:val="center"/>
            </w:pPr>
          </w:p>
        </w:tc>
      </w:tr>
      <w:tr w:rsidR="00A84C24" w:rsidRPr="00411FFB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411FFB" w:rsidRDefault="00A84C24" w:rsidP="00564655">
            <w:pPr>
              <w:jc w:val="center"/>
              <w:rPr>
                <w:lang w:val="en-US"/>
              </w:rPr>
            </w:pPr>
            <w:r w:rsidRPr="00411FFB">
              <w:rPr>
                <w:lang w:val="en-US"/>
              </w:rPr>
              <w:t>11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411FFB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411FFB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411FFB" w:rsidRDefault="00A84C24" w:rsidP="00564655">
            <w:pPr>
              <w:jc w:val="center"/>
            </w:pPr>
          </w:p>
        </w:tc>
      </w:tr>
      <w:tr w:rsidR="00A84C24" w:rsidRPr="00411FFB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411FFB" w:rsidRDefault="00A84C24" w:rsidP="00564655">
            <w:pPr>
              <w:jc w:val="center"/>
              <w:rPr>
                <w:lang w:val="en-US"/>
              </w:rPr>
            </w:pPr>
            <w:r w:rsidRPr="00411FFB">
              <w:rPr>
                <w:lang w:val="en-US"/>
              </w:rPr>
              <w:t>12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411FFB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411FFB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411FFB" w:rsidRDefault="00A84C24" w:rsidP="00564655">
            <w:pPr>
              <w:jc w:val="center"/>
            </w:pPr>
          </w:p>
        </w:tc>
      </w:tr>
    </w:tbl>
    <w:p w:rsidR="00A84C24" w:rsidRPr="00411FFB" w:rsidRDefault="00A84C24" w:rsidP="000931AE">
      <w:pPr>
        <w:jc w:val="center"/>
      </w:pPr>
    </w:p>
    <w:p w:rsidR="00A84C24" w:rsidRPr="00411FFB" w:rsidRDefault="00A84C24" w:rsidP="000931AE">
      <w:pPr>
        <w:jc w:val="center"/>
      </w:pPr>
    </w:p>
    <w:p w:rsidR="00A84C24" w:rsidRPr="00411FFB" w:rsidRDefault="00A84C24" w:rsidP="000931AE">
      <w:pPr>
        <w:jc w:val="right"/>
        <w:rPr>
          <w:sz w:val="24"/>
          <w:szCs w:val="24"/>
        </w:rPr>
      </w:pPr>
      <w:r w:rsidRPr="00411FFB">
        <w:rPr>
          <w:sz w:val="24"/>
          <w:szCs w:val="24"/>
        </w:rPr>
        <w:t>Подпись обучающегося ___________</w:t>
      </w:r>
    </w:p>
    <w:p w:rsidR="004B1BE3" w:rsidRPr="00411FFB" w:rsidRDefault="004B1BE3" w:rsidP="004B1BE3">
      <w:pPr>
        <w:rPr>
          <w:sz w:val="24"/>
          <w:szCs w:val="24"/>
        </w:rPr>
      </w:pPr>
      <w:r w:rsidRPr="00411FFB">
        <w:rPr>
          <w:sz w:val="24"/>
          <w:szCs w:val="24"/>
          <w:shd w:val="clear" w:color="auto" w:fill="FFFFFF"/>
        </w:rPr>
        <w:t xml:space="preserve">                 Р</w:t>
      </w:r>
      <w:r w:rsidRPr="00411FFB">
        <w:rPr>
          <w:sz w:val="24"/>
          <w:szCs w:val="24"/>
        </w:rPr>
        <w:t>уководитель практики от профильной организации________________________</w:t>
      </w:r>
    </w:p>
    <w:p w:rsidR="00A84C24" w:rsidRPr="00411FFB" w:rsidRDefault="00A84C24" w:rsidP="000931AE">
      <w:pPr>
        <w:jc w:val="center"/>
        <w:rPr>
          <w:sz w:val="28"/>
          <w:szCs w:val="28"/>
        </w:rPr>
      </w:pPr>
    </w:p>
    <w:p w:rsidR="00A84C24" w:rsidRPr="00411FFB" w:rsidRDefault="00A84C24">
      <w:pPr>
        <w:widowControl/>
        <w:autoSpaceDE/>
        <w:autoSpaceDN/>
        <w:adjustRightInd/>
        <w:rPr>
          <w:sz w:val="24"/>
          <w:szCs w:val="24"/>
        </w:rPr>
      </w:pPr>
      <w:r w:rsidRPr="00411FFB">
        <w:rPr>
          <w:sz w:val="24"/>
          <w:szCs w:val="24"/>
        </w:rPr>
        <w:br w:type="page"/>
      </w:r>
    </w:p>
    <w:p w:rsidR="00A84C24" w:rsidRPr="00411FFB" w:rsidRDefault="00A84C24" w:rsidP="00B82F78">
      <w:pPr>
        <w:jc w:val="center"/>
        <w:rPr>
          <w:sz w:val="28"/>
          <w:szCs w:val="28"/>
        </w:rPr>
      </w:pPr>
      <w:r w:rsidRPr="00411FFB">
        <w:rPr>
          <w:sz w:val="28"/>
          <w:szCs w:val="28"/>
        </w:rPr>
        <w:t>Приложение Д</w:t>
      </w:r>
    </w:p>
    <w:p w:rsidR="00A84C24" w:rsidRPr="00411FFB" w:rsidRDefault="00A84C24" w:rsidP="00B82F78">
      <w:pPr>
        <w:jc w:val="center"/>
        <w:rPr>
          <w:sz w:val="28"/>
          <w:szCs w:val="28"/>
        </w:rPr>
      </w:pPr>
    </w:p>
    <w:p w:rsidR="00A84C24" w:rsidRPr="00411FFB" w:rsidRDefault="00A84C24" w:rsidP="00B82F78">
      <w:pPr>
        <w:ind w:firstLine="567"/>
        <w:jc w:val="center"/>
        <w:rPr>
          <w:sz w:val="28"/>
          <w:szCs w:val="28"/>
          <w:shd w:val="clear" w:color="auto" w:fill="FFFFFF"/>
        </w:rPr>
      </w:pPr>
      <w:r w:rsidRPr="00411FFB">
        <w:rPr>
          <w:sz w:val="28"/>
          <w:szCs w:val="28"/>
          <w:shd w:val="clear" w:color="auto" w:fill="FFFFFF"/>
        </w:rPr>
        <w:t>ОТЗЫВ-ХАРАКТЕРИСТИКА</w:t>
      </w:r>
    </w:p>
    <w:p w:rsidR="00A84C24" w:rsidRPr="00411FFB" w:rsidRDefault="00A84C24" w:rsidP="006977BF">
      <w:pPr>
        <w:ind w:firstLine="567"/>
        <w:rPr>
          <w:sz w:val="24"/>
          <w:szCs w:val="24"/>
          <w:shd w:val="clear" w:color="auto" w:fill="FFFFFF"/>
        </w:rPr>
      </w:pPr>
      <w:r w:rsidRPr="00411FFB">
        <w:rPr>
          <w:sz w:val="24"/>
          <w:szCs w:val="24"/>
          <w:shd w:val="clear" w:color="auto" w:fill="FFFFFF"/>
        </w:rPr>
        <w:t>Студент (ка)______________________________________________________________</w:t>
      </w:r>
    </w:p>
    <w:p w:rsidR="00A84C24" w:rsidRPr="00411FFB" w:rsidRDefault="00A84C24" w:rsidP="008C0E4B">
      <w:pPr>
        <w:jc w:val="center"/>
        <w:rPr>
          <w:sz w:val="24"/>
          <w:szCs w:val="24"/>
          <w:shd w:val="clear" w:color="auto" w:fill="FFFFFF"/>
        </w:rPr>
      </w:pPr>
      <w:r w:rsidRPr="00411FFB">
        <w:rPr>
          <w:sz w:val="24"/>
          <w:szCs w:val="24"/>
          <w:shd w:val="clear" w:color="auto" w:fill="FFFFFF"/>
        </w:rPr>
        <w:t>направления подготовки________________________________________________________ ____________________________________________________________ ЧУОО ВО «ОмГА»</w:t>
      </w:r>
      <w:r w:rsidRPr="00411FFB">
        <w:rPr>
          <w:sz w:val="24"/>
          <w:szCs w:val="24"/>
        </w:rPr>
        <w:br/>
      </w:r>
      <w:r w:rsidRPr="00411FFB">
        <w:rPr>
          <w:sz w:val="24"/>
          <w:szCs w:val="24"/>
          <w:shd w:val="clear" w:color="auto" w:fill="FFFFFF"/>
        </w:rPr>
        <w:t>проходил(а) практику в_________________________________________________ _____________________________________________________________________________</w:t>
      </w:r>
      <w:r w:rsidRPr="00411FFB">
        <w:rPr>
          <w:sz w:val="24"/>
          <w:szCs w:val="24"/>
        </w:rPr>
        <w:br/>
      </w:r>
      <w:r w:rsidRPr="00411FFB">
        <w:rPr>
          <w:shd w:val="clear" w:color="auto" w:fill="FFFFFF"/>
        </w:rPr>
        <w:t>(наименование организации, адрес)</w:t>
      </w:r>
      <w:r w:rsidRPr="00411FFB">
        <w:rPr>
          <w:sz w:val="24"/>
          <w:szCs w:val="24"/>
          <w:shd w:val="clear" w:color="auto" w:fill="FFFFFF"/>
        </w:rPr>
        <w:br/>
        <w:t>В период прохождения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4C24" w:rsidRPr="00411FFB" w:rsidRDefault="00A84C24" w:rsidP="006977BF">
      <w:pPr>
        <w:rPr>
          <w:sz w:val="24"/>
          <w:szCs w:val="24"/>
          <w:shd w:val="clear" w:color="auto" w:fill="FFFFFF"/>
        </w:rPr>
      </w:pPr>
    </w:p>
    <w:p w:rsidR="00A84C24" w:rsidRPr="00411FFB" w:rsidRDefault="00A84C24" w:rsidP="006977BF">
      <w:pPr>
        <w:rPr>
          <w:sz w:val="24"/>
          <w:szCs w:val="24"/>
          <w:shd w:val="clear" w:color="auto" w:fill="FFFFFF"/>
        </w:rPr>
      </w:pPr>
      <w:r w:rsidRPr="00411FFB">
        <w:rPr>
          <w:sz w:val="24"/>
          <w:szCs w:val="24"/>
          <w:shd w:val="clear" w:color="auto" w:fill="FFFFFF"/>
        </w:rPr>
        <w:t>В ходе практики обнаружил(а) следующие умения и навыки:</w:t>
      </w:r>
      <w:r w:rsidRPr="00411FFB">
        <w:rPr>
          <w:sz w:val="24"/>
          <w:szCs w:val="24"/>
        </w:rPr>
        <w:br/>
      </w:r>
      <w:r w:rsidRPr="00411FFB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4C24" w:rsidRPr="00411FFB" w:rsidRDefault="00A84C24" w:rsidP="006977BF">
      <w:pPr>
        <w:rPr>
          <w:sz w:val="24"/>
          <w:szCs w:val="24"/>
          <w:shd w:val="clear" w:color="auto" w:fill="FFFFFF"/>
        </w:rPr>
      </w:pPr>
    </w:p>
    <w:p w:rsidR="00A84C24" w:rsidRPr="00411FFB" w:rsidRDefault="00A84C24" w:rsidP="006977BF">
      <w:pPr>
        <w:rPr>
          <w:sz w:val="24"/>
          <w:szCs w:val="24"/>
          <w:shd w:val="clear" w:color="auto" w:fill="FFFFFF"/>
        </w:rPr>
      </w:pPr>
      <w:r w:rsidRPr="00411FFB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11FFB">
        <w:rPr>
          <w:sz w:val="24"/>
          <w:szCs w:val="24"/>
        </w:rPr>
        <w:br/>
      </w:r>
      <w:r w:rsidRPr="00411FFB">
        <w:rPr>
          <w:sz w:val="24"/>
          <w:szCs w:val="24"/>
          <w:shd w:val="clear" w:color="auto" w:fill="FFFFFF"/>
        </w:rPr>
        <w:t>Общая характеристика уровня сформированности компетенций по итогам прохождения практики _____________________________________________________________________</w:t>
      </w:r>
    </w:p>
    <w:p w:rsidR="00A84C24" w:rsidRPr="00411FFB" w:rsidRDefault="00A84C24" w:rsidP="006977BF">
      <w:pPr>
        <w:rPr>
          <w:sz w:val="24"/>
          <w:szCs w:val="24"/>
          <w:shd w:val="clear" w:color="auto" w:fill="FFFFFF"/>
        </w:rPr>
      </w:pPr>
      <w:r w:rsidRPr="00411FFB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84C24" w:rsidRPr="00411FFB" w:rsidRDefault="00A84C24" w:rsidP="006977BF">
      <w:pPr>
        <w:rPr>
          <w:sz w:val="24"/>
          <w:szCs w:val="24"/>
          <w:shd w:val="clear" w:color="auto" w:fill="FFFFFF"/>
        </w:rPr>
      </w:pPr>
      <w:r w:rsidRPr="00411FFB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84C24" w:rsidRPr="00411FFB" w:rsidRDefault="00A84C24" w:rsidP="006977BF">
      <w:pPr>
        <w:rPr>
          <w:sz w:val="24"/>
          <w:szCs w:val="24"/>
          <w:shd w:val="clear" w:color="auto" w:fill="FFFFFF"/>
        </w:rPr>
      </w:pPr>
    </w:p>
    <w:p w:rsidR="004B1BE3" w:rsidRPr="00411FFB" w:rsidRDefault="00A84C24" w:rsidP="006977BF">
      <w:pPr>
        <w:rPr>
          <w:sz w:val="24"/>
          <w:szCs w:val="24"/>
          <w:shd w:val="clear" w:color="auto" w:fill="FFFFFF"/>
        </w:rPr>
      </w:pPr>
      <w:r w:rsidRPr="00411FFB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411FFB">
        <w:rPr>
          <w:sz w:val="24"/>
          <w:szCs w:val="24"/>
        </w:rPr>
        <w:br/>
      </w:r>
    </w:p>
    <w:p w:rsidR="00A84C24" w:rsidRPr="00411FFB" w:rsidRDefault="00A84C24" w:rsidP="006977BF">
      <w:pPr>
        <w:rPr>
          <w:sz w:val="24"/>
          <w:szCs w:val="24"/>
        </w:rPr>
      </w:pPr>
      <w:r w:rsidRPr="00411FFB">
        <w:rPr>
          <w:sz w:val="24"/>
          <w:szCs w:val="24"/>
          <w:shd w:val="clear" w:color="auto" w:fill="FFFFFF"/>
        </w:rPr>
        <w:t>Р</w:t>
      </w:r>
      <w:r w:rsidRPr="00411FFB">
        <w:rPr>
          <w:sz w:val="24"/>
          <w:szCs w:val="24"/>
        </w:rPr>
        <w:t>уководитель практики от профильной организации________________________</w:t>
      </w:r>
    </w:p>
    <w:p w:rsidR="00A84C24" w:rsidRPr="00411FFB" w:rsidRDefault="00A84C24" w:rsidP="00B82F78">
      <w:pPr>
        <w:ind w:left="6372" w:firstLine="708"/>
        <w:jc w:val="both"/>
      </w:pPr>
      <w:r w:rsidRPr="00411FFB">
        <w:t>подпись</w:t>
      </w:r>
    </w:p>
    <w:p w:rsidR="00A84C24" w:rsidRPr="00411FFB" w:rsidRDefault="00A84C24" w:rsidP="00B82F78">
      <w:pPr>
        <w:ind w:left="1416" w:firstLine="708"/>
        <w:jc w:val="both"/>
      </w:pPr>
    </w:p>
    <w:p w:rsidR="00A84C24" w:rsidRPr="00411FFB" w:rsidRDefault="00A84C24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A84C24" w:rsidRPr="00CB70C5" w:rsidRDefault="00A84C24" w:rsidP="00B82F78">
      <w:pPr>
        <w:spacing w:before="240"/>
        <w:ind w:left="5664" w:firstLine="708"/>
        <w:jc w:val="both"/>
        <w:rPr>
          <w:sz w:val="18"/>
          <w:szCs w:val="18"/>
        </w:rPr>
      </w:pPr>
      <w:r w:rsidRPr="00411FFB">
        <w:rPr>
          <w:sz w:val="18"/>
          <w:szCs w:val="18"/>
        </w:rPr>
        <w:t>М.П.</w:t>
      </w:r>
    </w:p>
    <w:p w:rsidR="00A84C24" w:rsidRPr="00CB70C5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A84C24" w:rsidRPr="00CB70C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72E78" w:rsidRDefault="00A72E78" w:rsidP="00160BC1">
      <w:r>
        <w:separator/>
      </w:r>
    </w:p>
  </w:endnote>
  <w:endnote w:type="continuationSeparator" w:id="0">
    <w:p w:rsidR="00A72E78" w:rsidRDefault="00A72E78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72E78" w:rsidRDefault="00A72E78" w:rsidP="00160BC1">
      <w:r>
        <w:separator/>
      </w:r>
    </w:p>
  </w:footnote>
  <w:footnote w:type="continuationSeparator" w:id="0">
    <w:p w:rsidR="00A72E78" w:rsidRDefault="00A72E78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9DC7EA2"/>
    <w:multiLevelType w:val="hybridMultilevel"/>
    <w:tmpl w:val="135AD2D8"/>
    <w:lvl w:ilvl="0" w:tplc="63203EC6">
      <w:start w:val="1"/>
      <w:numFmt w:val="decimal"/>
      <w:lvlText w:val="%1."/>
      <w:lvlJc w:val="left"/>
      <w:pPr>
        <w:ind w:left="1146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" w15:restartNumberingAfterBreak="0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7" w15:restartNumberingAfterBreak="0">
    <w:nsid w:val="12EC14CA"/>
    <w:multiLevelType w:val="hybridMultilevel"/>
    <w:tmpl w:val="135AD2D8"/>
    <w:lvl w:ilvl="0" w:tplc="63203EC6">
      <w:start w:val="1"/>
      <w:numFmt w:val="decimal"/>
      <w:lvlText w:val="%1."/>
      <w:lvlJc w:val="left"/>
      <w:pPr>
        <w:ind w:left="1146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8" w15:restartNumberingAfterBreak="0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CE6B8D"/>
    <w:multiLevelType w:val="hybridMultilevel"/>
    <w:tmpl w:val="3C5613C4"/>
    <w:lvl w:ilvl="0" w:tplc="A96C15CE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D1C7DE1"/>
    <w:multiLevelType w:val="hybridMultilevel"/>
    <w:tmpl w:val="9392ED12"/>
    <w:lvl w:ilvl="0" w:tplc="5B2878B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1" w15:restartNumberingAfterBreak="0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6" w15:restartNumberingAfterBreak="0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2B0A66D1"/>
    <w:multiLevelType w:val="hybridMultilevel"/>
    <w:tmpl w:val="59EC5030"/>
    <w:lvl w:ilvl="0" w:tplc="A43644B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 w15:restartNumberingAfterBreak="0">
    <w:nsid w:val="36674B88"/>
    <w:multiLevelType w:val="hybridMultilevel"/>
    <w:tmpl w:val="0DA0F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EF363A"/>
    <w:multiLevelType w:val="hybridMultilevel"/>
    <w:tmpl w:val="1FCA0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3F6F4CF0"/>
    <w:multiLevelType w:val="hybridMultilevel"/>
    <w:tmpl w:val="CF767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9" w15:restartNumberingAfterBreak="0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1" w15:restartNumberingAfterBreak="0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6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594F4F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1"/>
  </w:num>
  <w:num w:numId="2">
    <w:abstractNumId w:val="0"/>
  </w:num>
  <w:num w:numId="3">
    <w:abstractNumId w:val="37"/>
  </w:num>
  <w:num w:numId="4">
    <w:abstractNumId w:val="18"/>
  </w:num>
  <w:num w:numId="5">
    <w:abstractNumId w:val="34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5"/>
  </w:num>
  <w:num w:numId="9">
    <w:abstractNumId w:val="26"/>
  </w:num>
  <w:num w:numId="10">
    <w:abstractNumId w:val="36"/>
  </w:num>
  <w:num w:numId="11">
    <w:abstractNumId w:val="30"/>
  </w:num>
  <w:num w:numId="12">
    <w:abstractNumId w:val="2"/>
  </w:num>
  <w:num w:numId="13">
    <w:abstractNumId w:val="15"/>
  </w:num>
  <w:num w:numId="14">
    <w:abstractNumId w:val="8"/>
  </w:num>
  <w:num w:numId="15">
    <w:abstractNumId w:val="1"/>
  </w:num>
  <w:num w:numId="16">
    <w:abstractNumId w:val="4"/>
  </w:num>
  <w:num w:numId="17">
    <w:abstractNumId w:val="12"/>
  </w:num>
  <w:num w:numId="18">
    <w:abstractNumId w:val="32"/>
  </w:num>
  <w:num w:numId="19">
    <w:abstractNumId w:val="29"/>
  </w:num>
  <w:num w:numId="20">
    <w:abstractNumId w:val="6"/>
  </w:num>
  <w:num w:numId="21">
    <w:abstractNumId w:val="11"/>
  </w:num>
  <w:num w:numId="22">
    <w:abstractNumId w:val="28"/>
  </w:num>
  <w:num w:numId="23">
    <w:abstractNumId w:val="9"/>
  </w:num>
  <w:num w:numId="24">
    <w:abstractNumId w:val="33"/>
  </w:num>
  <w:num w:numId="25">
    <w:abstractNumId w:val="13"/>
  </w:num>
  <w:num w:numId="26">
    <w:abstractNumId w:val="5"/>
  </w:num>
  <w:num w:numId="27">
    <w:abstractNumId w:val="25"/>
  </w:num>
  <w:num w:numId="28">
    <w:abstractNumId w:val="16"/>
  </w:num>
  <w:num w:numId="2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31"/>
  </w:num>
  <w:num w:numId="32">
    <w:abstractNumId w:val="38"/>
  </w:num>
  <w:num w:numId="33">
    <w:abstractNumId w:val="20"/>
  </w:num>
  <w:num w:numId="34">
    <w:abstractNumId w:val="10"/>
  </w:num>
  <w:num w:numId="35">
    <w:abstractNumId w:val="23"/>
  </w:num>
  <w:num w:numId="36">
    <w:abstractNumId w:val="27"/>
  </w:num>
  <w:num w:numId="37">
    <w:abstractNumId w:val="24"/>
  </w:num>
  <w:num w:numId="38">
    <w:abstractNumId w:val="3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5C7E"/>
    <w:rsid w:val="00010FE5"/>
    <w:rsid w:val="000241A1"/>
    <w:rsid w:val="00025D25"/>
    <w:rsid w:val="00027D2C"/>
    <w:rsid w:val="00027E5B"/>
    <w:rsid w:val="00037461"/>
    <w:rsid w:val="00050888"/>
    <w:rsid w:val="00051AEE"/>
    <w:rsid w:val="00052BD4"/>
    <w:rsid w:val="000540B6"/>
    <w:rsid w:val="000555FD"/>
    <w:rsid w:val="000603EA"/>
    <w:rsid w:val="00060A01"/>
    <w:rsid w:val="00064AA9"/>
    <w:rsid w:val="00066458"/>
    <w:rsid w:val="00081ABC"/>
    <w:rsid w:val="00081E67"/>
    <w:rsid w:val="000835F5"/>
    <w:rsid w:val="000875BF"/>
    <w:rsid w:val="000911D1"/>
    <w:rsid w:val="000931AE"/>
    <w:rsid w:val="000A0E0E"/>
    <w:rsid w:val="000A0E55"/>
    <w:rsid w:val="000A1602"/>
    <w:rsid w:val="000A41E4"/>
    <w:rsid w:val="000A4E0D"/>
    <w:rsid w:val="000A4FAC"/>
    <w:rsid w:val="000B1331"/>
    <w:rsid w:val="000B7795"/>
    <w:rsid w:val="000C4546"/>
    <w:rsid w:val="000C7E1D"/>
    <w:rsid w:val="000D07C6"/>
    <w:rsid w:val="000D13B9"/>
    <w:rsid w:val="000D17E7"/>
    <w:rsid w:val="000D4429"/>
    <w:rsid w:val="000D5F0C"/>
    <w:rsid w:val="000D6DE5"/>
    <w:rsid w:val="000E37E9"/>
    <w:rsid w:val="000E3927"/>
    <w:rsid w:val="000F0F77"/>
    <w:rsid w:val="000F2114"/>
    <w:rsid w:val="000F5613"/>
    <w:rsid w:val="000F6880"/>
    <w:rsid w:val="00102E02"/>
    <w:rsid w:val="001116F0"/>
    <w:rsid w:val="00114770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67017"/>
    <w:rsid w:val="00170C14"/>
    <w:rsid w:val="001716A9"/>
    <w:rsid w:val="00181065"/>
    <w:rsid w:val="00181AAB"/>
    <w:rsid w:val="001828CF"/>
    <w:rsid w:val="00184F65"/>
    <w:rsid w:val="001871AA"/>
    <w:rsid w:val="00191381"/>
    <w:rsid w:val="00194E16"/>
    <w:rsid w:val="001A6533"/>
    <w:rsid w:val="001B15E5"/>
    <w:rsid w:val="001C1AA9"/>
    <w:rsid w:val="001C3A96"/>
    <w:rsid w:val="001C41CC"/>
    <w:rsid w:val="001C4FED"/>
    <w:rsid w:val="001C6305"/>
    <w:rsid w:val="001D1168"/>
    <w:rsid w:val="001D3924"/>
    <w:rsid w:val="001E272E"/>
    <w:rsid w:val="001F11DE"/>
    <w:rsid w:val="001F2369"/>
    <w:rsid w:val="001F294B"/>
    <w:rsid w:val="001F417B"/>
    <w:rsid w:val="001F46E1"/>
    <w:rsid w:val="00204AE3"/>
    <w:rsid w:val="00207E2E"/>
    <w:rsid w:val="00207FB7"/>
    <w:rsid w:val="00211C1B"/>
    <w:rsid w:val="00211CC9"/>
    <w:rsid w:val="0021248B"/>
    <w:rsid w:val="0021261A"/>
    <w:rsid w:val="00214291"/>
    <w:rsid w:val="00220FB2"/>
    <w:rsid w:val="0022394B"/>
    <w:rsid w:val="00224773"/>
    <w:rsid w:val="002251D7"/>
    <w:rsid w:val="0023476E"/>
    <w:rsid w:val="00236285"/>
    <w:rsid w:val="00237C09"/>
    <w:rsid w:val="00240A81"/>
    <w:rsid w:val="00245199"/>
    <w:rsid w:val="002531B8"/>
    <w:rsid w:val="00261D10"/>
    <w:rsid w:val="002657BC"/>
    <w:rsid w:val="00271695"/>
    <w:rsid w:val="00276128"/>
    <w:rsid w:val="0027733F"/>
    <w:rsid w:val="0028409D"/>
    <w:rsid w:val="002848A4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57FF"/>
    <w:rsid w:val="002B5AB9"/>
    <w:rsid w:val="002B6C87"/>
    <w:rsid w:val="002B734E"/>
    <w:rsid w:val="002C2EAE"/>
    <w:rsid w:val="002C3F08"/>
    <w:rsid w:val="002C7582"/>
    <w:rsid w:val="002D6427"/>
    <w:rsid w:val="002D6AC0"/>
    <w:rsid w:val="002E4CB7"/>
    <w:rsid w:val="002F084F"/>
    <w:rsid w:val="002F3A3E"/>
    <w:rsid w:val="002F3BD8"/>
    <w:rsid w:val="002F55E2"/>
    <w:rsid w:val="003052EE"/>
    <w:rsid w:val="00306E74"/>
    <w:rsid w:val="003072CE"/>
    <w:rsid w:val="00315AB7"/>
    <w:rsid w:val="0032166A"/>
    <w:rsid w:val="003225E7"/>
    <w:rsid w:val="00330957"/>
    <w:rsid w:val="0033546E"/>
    <w:rsid w:val="00340A07"/>
    <w:rsid w:val="00345881"/>
    <w:rsid w:val="00350F77"/>
    <w:rsid w:val="00355C7E"/>
    <w:rsid w:val="003618C2"/>
    <w:rsid w:val="00363097"/>
    <w:rsid w:val="00365758"/>
    <w:rsid w:val="003668E3"/>
    <w:rsid w:val="003714D0"/>
    <w:rsid w:val="00383E91"/>
    <w:rsid w:val="00383FA7"/>
    <w:rsid w:val="0038671F"/>
    <w:rsid w:val="00390B62"/>
    <w:rsid w:val="00396F38"/>
    <w:rsid w:val="00396FB0"/>
    <w:rsid w:val="003A2B11"/>
    <w:rsid w:val="003A3494"/>
    <w:rsid w:val="003A507B"/>
    <w:rsid w:val="003A57B5"/>
    <w:rsid w:val="003A6FB0"/>
    <w:rsid w:val="003A71E4"/>
    <w:rsid w:val="003B1222"/>
    <w:rsid w:val="003B7F71"/>
    <w:rsid w:val="003C423B"/>
    <w:rsid w:val="003C4D64"/>
    <w:rsid w:val="003C4E0E"/>
    <w:rsid w:val="003C6C7C"/>
    <w:rsid w:val="003E06C2"/>
    <w:rsid w:val="003F06C0"/>
    <w:rsid w:val="003F1590"/>
    <w:rsid w:val="003F4F22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1FFB"/>
    <w:rsid w:val="00412C2D"/>
    <w:rsid w:val="00435249"/>
    <w:rsid w:val="004415D3"/>
    <w:rsid w:val="0044223A"/>
    <w:rsid w:val="00444BF5"/>
    <w:rsid w:val="00447EBB"/>
    <w:rsid w:val="00454B72"/>
    <w:rsid w:val="0046365B"/>
    <w:rsid w:val="00465468"/>
    <w:rsid w:val="0047224A"/>
    <w:rsid w:val="004749D6"/>
    <w:rsid w:val="0047572F"/>
    <w:rsid w:val="00475A3A"/>
    <w:rsid w:val="0047633A"/>
    <w:rsid w:val="00477664"/>
    <w:rsid w:val="00477D77"/>
    <w:rsid w:val="00480E28"/>
    <w:rsid w:val="0048300E"/>
    <w:rsid w:val="004850DB"/>
    <w:rsid w:val="0048539E"/>
    <w:rsid w:val="00485D7F"/>
    <w:rsid w:val="0049217A"/>
    <w:rsid w:val="00495469"/>
    <w:rsid w:val="004A2C0D"/>
    <w:rsid w:val="004A2E62"/>
    <w:rsid w:val="004A68C9"/>
    <w:rsid w:val="004B1BE3"/>
    <w:rsid w:val="004B6A50"/>
    <w:rsid w:val="004C0F5E"/>
    <w:rsid w:val="004C3360"/>
    <w:rsid w:val="004C5815"/>
    <w:rsid w:val="004C6DB3"/>
    <w:rsid w:val="004D0748"/>
    <w:rsid w:val="004E0686"/>
    <w:rsid w:val="004E0C3F"/>
    <w:rsid w:val="004E35EE"/>
    <w:rsid w:val="004E3D82"/>
    <w:rsid w:val="004E4CD6"/>
    <w:rsid w:val="004E4DB2"/>
    <w:rsid w:val="004E62F1"/>
    <w:rsid w:val="004E753A"/>
    <w:rsid w:val="004F10E0"/>
    <w:rsid w:val="004F3C72"/>
    <w:rsid w:val="004F6A06"/>
    <w:rsid w:val="00516F43"/>
    <w:rsid w:val="00525B17"/>
    <w:rsid w:val="0052684B"/>
    <w:rsid w:val="005362E6"/>
    <w:rsid w:val="00537A62"/>
    <w:rsid w:val="00540F31"/>
    <w:rsid w:val="005415EF"/>
    <w:rsid w:val="00545D1D"/>
    <w:rsid w:val="00554386"/>
    <w:rsid w:val="005565E1"/>
    <w:rsid w:val="00564655"/>
    <w:rsid w:val="00565480"/>
    <w:rsid w:val="005669CB"/>
    <w:rsid w:val="00572F9F"/>
    <w:rsid w:val="00577002"/>
    <w:rsid w:val="005776D6"/>
    <w:rsid w:val="00577F10"/>
    <w:rsid w:val="00580957"/>
    <w:rsid w:val="005816EA"/>
    <w:rsid w:val="00582969"/>
    <w:rsid w:val="00583C2E"/>
    <w:rsid w:val="00584FE8"/>
    <w:rsid w:val="005856F7"/>
    <w:rsid w:val="00586FAD"/>
    <w:rsid w:val="005915BA"/>
    <w:rsid w:val="00591B36"/>
    <w:rsid w:val="00595D8D"/>
    <w:rsid w:val="005A2551"/>
    <w:rsid w:val="005A28FC"/>
    <w:rsid w:val="005A7E08"/>
    <w:rsid w:val="005B47CE"/>
    <w:rsid w:val="005C13E4"/>
    <w:rsid w:val="005C20F0"/>
    <w:rsid w:val="005C3AEB"/>
    <w:rsid w:val="005C3E07"/>
    <w:rsid w:val="005C7567"/>
    <w:rsid w:val="005D206B"/>
    <w:rsid w:val="005D6831"/>
    <w:rsid w:val="005D720F"/>
    <w:rsid w:val="005E251F"/>
    <w:rsid w:val="005E46F2"/>
    <w:rsid w:val="005E4C9B"/>
    <w:rsid w:val="005E59F5"/>
    <w:rsid w:val="005E6917"/>
    <w:rsid w:val="005E6D61"/>
    <w:rsid w:val="005F2349"/>
    <w:rsid w:val="005F476E"/>
    <w:rsid w:val="005F5640"/>
    <w:rsid w:val="005F6CEE"/>
    <w:rsid w:val="00600471"/>
    <w:rsid w:val="006044B4"/>
    <w:rsid w:val="006052AB"/>
    <w:rsid w:val="00607E17"/>
    <w:rsid w:val="006118F6"/>
    <w:rsid w:val="00614EDC"/>
    <w:rsid w:val="00616260"/>
    <w:rsid w:val="0062427A"/>
    <w:rsid w:val="00624E28"/>
    <w:rsid w:val="006353E7"/>
    <w:rsid w:val="00636F75"/>
    <w:rsid w:val="0064237C"/>
    <w:rsid w:val="00642A2F"/>
    <w:rsid w:val="006439F4"/>
    <w:rsid w:val="00645988"/>
    <w:rsid w:val="006515C0"/>
    <w:rsid w:val="0065264F"/>
    <w:rsid w:val="00654C19"/>
    <w:rsid w:val="0065606F"/>
    <w:rsid w:val="00656AC4"/>
    <w:rsid w:val="006669D6"/>
    <w:rsid w:val="00667FC3"/>
    <w:rsid w:val="00676914"/>
    <w:rsid w:val="006770D6"/>
    <w:rsid w:val="00687B3A"/>
    <w:rsid w:val="00690F6F"/>
    <w:rsid w:val="00692DD7"/>
    <w:rsid w:val="006977BF"/>
    <w:rsid w:val="006B0CA3"/>
    <w:rsid w:val="006C11E6"/>
    <w:rsid w:val="006C2375"/>
    <w:rsid w:val="006C253D"/>
    <w:rsid w:val="006C6854"/>
    <w:rsid w:val="006C7E25"/>
    <w:rsid w:val="006D0795"/>
    <w:rsid w:val="006D108C"/>
    <w:rsid w:val="006D15B6"/>
    <w:rsid w:val="006D2B1E"/>
    <w:rsid w:val="006D3EC3"/>
    <w:rsid w:val="006D6805"/>
    <w:rsid w:val="006D6A50"/>
    <w:rsid w:val="006E01E0"/>
    <w:rsid w:val="006E5C19"/>
    <w:rsid w:val="006E5DC6"/>
    <w:rsid w:val="006E7A63"/>
    <w:rsid w:val="006F09E4"/>
    <w:rsid w:val="006F6673"/>
    <w:rsid w:val="00700B3F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178AA"/>
    <w:rsid w:val="0072184B"/>
    <w:rsid w:val="007314B9"/>
    <w:rsid w:val="00731B98"/>
    <w:rsid w:val="007327FE"/>
    <w:rsid w:val="00741727"/>
    <w:rsid w:val="00742483"/>
    <w:rsid w:val="00745474"/>
    <w:rsid w:val="007512C7"/>
    <w:rsid w:val="00752936"/>
    <w:rsid w:val="00760479"/>
    <w:rsid w:val="0076201E"/>
    <w:rsid w:val="00764497"/>
    <w:rsid w:val="00770F04"/>
    <w:rsid w:val="00771202"/>
    <w:rsid w:val="007751FE"/>
    <w:rsid w:val="00777B09"/>
    <w:rsid w:val="00781ADF"/>
    <w:rsid w:val="00783D3E"/>
    <w:rsid w:val="00785842"/>
    <w:rsid w:val="007865CB"/>
    <w:rsid w:val="00786EA0"/>
    <w:rsid w:val="00793E1B"/>
    <w:rsid w:val="00793F01"/>
    <w:rsid w:val="007A00C4"/>
    <w:rsid w:val="007A3BEF"/>
    <w:rsid w:val="007A5542"/>
    <w:rsid w:val="007A5EE5"/>
    <w:rsid w:val="007A7E7B"/>
    <w:rsid w:val="007B1963"/>
    <w:rsid w:val="007B2354"/>
    <w:rsid w:val="007B2F12"/>
    <w:rsid w:val="007B5C57"/>
    <w:rsid w:val="007C277B"/>
    <w:rsid w:val="007D5CC1"/>
    <w:rsid w:val="007E10C6"/>
    <w:rsid w:val="007F098D"/>
    <w:rsid w:val="007F4B97"/>
    <w:rsid w:val="007F7A4D"/>
    <w:rsid w:val="00801B83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5206"/>
    <w:rsid w:val="00827C55"/>
    <w:rsid w:val="008423FF"/>
    <w:rsid w:val="00844517"/>
    <w:rsid w:val="00853B79"/>
    <w:rsid w:val="00855751"/>
    <w:rsid w:val="00857FC8"/>
    <w:rsid w:val="00864F9B"/>
    <w:rsid w:val="008664DB"/>
    <w:rsid w:val="0086651C"/>
    <w:rsid w:val="00866826"/>
    <w:rsid w:val="00870360"/>
    <w:rsid w:val="00881C15"/>
    <w:rsid w:val="0088272E"/>
    <w:rsid w:val="00886E6D"/>
    <w:rsid w:val="0088706A"/>
    <w:rsid w:val="00890C7E"/>
    <w:rsid w:val="008962E3"/>
    <w:rsid w:val="00897DFB"/>
    <w:rsid w:val="008B6331"/>
    <w:rsid w:val="008C0E4B"/>
    <w:rsid w:val="008C2E31"/>
    <w:rsid w:val="008D1051"/>
    <w:rsid w:val="008D1AA2"/>
    <w:rsid w:val="008D351D"/>
    <w:rsid w:val="008D384C"/>
    <w:rsid w:val="008D4E4B"/>
    <w:rsid w:val="008E1AD1"/>
    <w:rsid w:val="008E2F5D"/>
    <w:rsid w:val="008E45E2"/>
    <w:rsid w:val="008E5E59"/>
    <w:rsid w:val="008E6924"/>
    <w:rsid w:val="008F2CCD"/>
    <w:rsid w:val="008F3E5F"/>
    <w:rsid w:val="00907821"/>
    <w:rsid w:val="009158B1"/>
    <w:rsid w:val="00920199"/>
    <w:rsid w:val="0092044F"/>
    <w:rsid w:val="0092167B"/>
    <w:rsid w:val="00921868"/>
    <w:rsid w:val="00930317"/>
    <w:rsid w:val="009361F8"/>
    <w:rsid w:val="00941875"/>
    <w:rsid w:val="009425A7"/>
    <w:rsid w:val="0094282A"/>
    <w:rsid w:val="0094563C"/>
    <w:rsid w:val="00950663"/>
    <w:rsid w:val="00951F6B"/>
    <w:rsid w:val="009528CA"/>
    <w:rsid w:val="009539D2"/>
    <w:rsid w:val="00954E45"/>
    <w:rsid w:val="00962583"/>
    <w:rsid w:val="00963757"/>
    <w:rsid w:val="00963F53"/>
    <w:rsid w:val="00965998"/>
    <w:rsid w:val="00971B38"/>
    <w:rsid w:val="009754DA"/>
    <w:rsid w:val="00980FD7"/>
    <w:rsid w:val="009B0C95"/>
    <w:rsid w:val="009B331E"/>
    <w:rsid w:val="009B6A46"/>
    <w:rsid w:val="009B744D"/>
    <w:rsid w:val="009C621E"/>
    <w:rsid w:val="009C72C0"/>
    <w:rsid w:val="009D4F60"/>
    <w:rsid w:val="009D79F0"/>
    <w:rsid w:val="009D7F7D"/>
    <w:rsid w:val="009E35D2"/>
    <w:rsid w:val="009F082D"/>
    <w:rsid w:val="009F4070"/>
    <w:rsid w:val="009F4677"/>
    <w:rsid w:val="009F7E23"/>
    <w:rsid w:val="00A008ED"/>
    <w:rsid w:val="00A01C54"/>
    <w:rsid w:val="00A02C2B"/>
    <w:rsid w:val="00A03AF5"/>
    <w:rsid w:val="00A05D4F"/>
    <w:rsid w:val="00A115D2"/>
    <w:rsid w:val="00A20ED7"/>
    <w:rsid w:val="00A275E4"/>
    <w:rsid w:val="00A32A5F"/>
    <w:rsid w:val="00A41AEB"/>
    <w:rsid w:val="00A44F9E"/>
    <w:rsid w:val="00A550CD"/>
    <w:rsid w:val="00A567CD"/>
    <w:rsid w:val="00A634A5"/>
    <w:rsid w:val="00A63D90"/>
    <w:rsid w:val="00A640A2"/>
    <w:rsid w:val="00A64FD8"/>
    <w:rsid w:val="00A72E78"/>
    <w:rsid w:val="00A75675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C21E9"/>
    <w:rsid w:val="00AD0669"/>
    <w:rsid w:val="00AD208A"/>
    <w:rsid w:val="00AD3253"/>
    <w:rsid w:val="00AD4A3C"/>
    <w:rsid w:val="00AE3177"/>
    <w:rsid w:val="00AE5BA2"/>
    <w:rsid w:val="00AF0AA4"/>
    <w:rsid w:val="00AF61EB"/>
    <w:rsid w:val="00AF642F"/>
    <w:rsid w:val="00B04505"/>
    <w:rsid w:val="00B128AC"/>
    <w:rsid w:val="00B16028"/>
    <w:rsid w:val="00B276FF"/>
    <w:rsid w:val="00B31B76"/>
    <w:rsid w:val="00B32102"/>
    <w:rsid w:val="00B466FE"/>
    <w:rsid w:val="00B46925"/>
    <w:rsid w:val="00B5209B"/>
    <w:rsid w:val="00B53069"/>
    <w:rsid w:val="00B542D4"/>
    <w:rsid w:val="00B54421"/>
    <w:rsid w:val="00B56284"/>
    <w:rsid w:val="00B613EC"/>
    <w:rsid w:val="00B642B8"/>
    <w:rsid w:val="00B6443C"/>
    <w:rsid w:val="00B733AA"/>
    <w:rsid w:val="00B817E2"/>
    <w:rsid w:val="00B82F78"/>
    <w:rsid w:val="00B87B2E"/>
    <w:rsid w:val="00B959D4"/>
    <w:rsid w:val="00B96746"/>
    <w:rsid w:val="00BB1167"/>
    <w:rsid w:val="00BB2B56"/>
    <w:rsid w:val="00BB6C9A"/>
    <w:rsid w:val="00BB70FB"/>
    <w:rsid w:val="00BD5C01"/>
    <w:rsid w:val="00BE023D"/>
    <w:rsid w:val="00BE2F1E"/>
    <w:rsid w:val="00BF22FC"/>
    <w:rsid w:val="00BF6F72"/>
    <w:rsid w:val="00C1245E"/>
    <w:rsid w:val="00C12593"/>
    <w:rsid w:val="00C21AF8"/>
    <w:rsid w:val="00C228C5"/>
    <w:rsid w:val="00C2323E"/>
    <w:rsid w:val="00C24EA8"/>
    <w:rsid w:val="00C26026"/>
    <w:rsid w:val="00C310AA"/>
    <w:rsid w:val="00C310CC"/>
    <w:rsid w:val="00C32CB8"/>
    <w:rsid w:val="00C33468"/>
    <w:rsid w:val="00C3475E"/>
    <w:rsid w:val="00C36C15"/>
    <w:rsid w:val="00C36E3F"/>
    <w:rsid w:val="00C37F57"/>
    <w:rsid w:val="00C40C06"/>
    <w:rsid w:val="00C42098"/>
    <w:rsid w:val="00C4549C"/>
    <w:rsid w:val="00C534D0"/>
    <w:rsid w:val="00C54211"/>
    <w:rsid w:val="00C54D8A"/>
    <w:rsid w:val="00C55E91"/>
    <w:rsid w:val="00C5602A"/>
    <w:rsid w:val="00C70CA1"/>
    <w:rsid w:val="00C74F8D"/>
    <w:rsid w:val="00C90A7A"/>
    <w:rsid w:val="00C93F61"/>
    <w:rsid w:val="00C94464"/>
    <w:rsid w:val="00C953C9"/>
    <w:rsid w:val="00CA0671"/>
    <w:rsid w:val="00CA401A"/>
    <w:rsid w:val="00CB27ED"/>
    <w:rsid w:val="00CB4CD2"/>
    <w:rsid w:val="00CB5E8D"/>
    <w:rsid w:val="00CB61D6"/>
    <w:rsid w:val="00CB65E3"/>
    <w:rsid w:val="00CB70C5"/>
    <w:rsid w:val="00CE3738"/>
    <w:rsid w:val="00CE39D1"/>
    <w:rsid w:val="00CE5714"/>
    <w:rsid w:val="00CE6107"/>
    <w:rsid w:val="00CE6C4B"/>
    <w:rsid w:val="00CF12C6"/>
    <w:rsid w:val="00CF2B2F"/>
    <w:rsid w:val="00CF3C79"/>
    <w:rsid w:val="00CF6292"/>
    <w:rsid w:val="00CF6B12"/>
    <w:rsid w:val="00D0167B"/>
    <w:rsid w:val="00D02EB8"/>
    <w:rsid w:val="00D151D3"/>
    <w:rsid w:val="00D152E4"/>
    <w:rsid w:val="00D1753D"/>
    <w:rsid w:val="00D21527"/>
    <w:rsid w:val="00D22A25"/>
    <w:rsid w:val="00D23205"/>
    <w:rsid w:val="00D23EFA"/>
    <w:rsid w:val="00D27E5C"/>
    <w:rsid w:val="00D33C2D"/>
    <w:rsid w:val="00D3449C"/>
    <w:rsid w:val="00D34B66"/>
    <w:rsid w:val="00D4129F"/>
    <w:rsid w:val="00D430A4"/>
    <w:rsid w:val="00D46C20"/>
    <w:rsid w:val="00D57916"/>
    <w:rsid w:val="00D63339"/>
    <w:rsid w:val="00D675B1"/>
    <w:rsid w:val="00D71267"/>
    <w:rsid w:val="00D761E8"/>
    <w:rsid w:val="00D83177"/>
    <w:rsid w:val="00D8506D"/>
    <w:rsid w:val="00D8628D"/>
    <w:rsid w:val="00D86E97"/>
    <w:rsid w:val="00D90307"/>
    <w:rsid w:val="00D90C32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12D6"/>
    <w:rsid w:val="00DB228F"/>
    <w:rsid w:val="00DC6660"/>
    <w:rsid w:val="00DD03B9"/>
    <w:rsid w:val="00DD4063"/>
    <w:rsid w:val="00DD6EB4"/>
    <w:rsid w:val="00DE060E"/>
    <w:rsid w:val="00DE2722"/>
    <w:rsid w:val="00DE38F3"/>
    <w:rsid w:val="00DE553E"/>
    <w:rsid w:val="00DF1076"/>
    <w:rsid w:val="00DF26AA"/>
    <w:rsid w:val="00DF6401"/>
    <w:rsid w:val="00DF7B16"/>
    <w:rsid w:val="00DF7ED6"/>
    <w:rsid w:val="00E02CDE"/>
    <w:rsid w:val="00E03F9D"/>
    <w:rsid w:val="00E11452"/>
    <w:rsid w:val="00E1666E"/>
    <w:rsid w:val="00E24A2F"/>
    <w:rsid w:val="00E2663C"/>
    <w:rsid w:val="00E3298A"/>
    <w:rsid w:val="00E375BB"/>
    <w:rsid w:val="00E377F5"/>
    <w:rsid w:val="00E42AED"/>
    <w:rsid w:val="00E4451A"/>
    <w:rsid w:val="00E47037"/>
    <w:rsid w:val="00E50ABE"/>
    <w:rsid w:val="00E52345"/>
    <w:rsid w:val="00E65F47"/>
    <w:rsid w:val="00E66460"/>
    <w:rsid w:val="00E72419"/>
    <w:rsid w:val="00E72975"/>
    <w:rsid w:val="00E73EA7"/>
    <w:rsid w:val="00E7465A"/>
    <w:rsid w:val="00E84BB8"/>
    <w:rsid w:val="00E9119D"/>
    <w:rsid w:val="00E92238"/>
    <w:rsid w:val="00EA206F"/>
    <w:rsid w:val="00EA21B1"/>
    <w:rsid w:val="00EA3690"/>
    <w:rsid w:val="00EB552D"/>
    <w:rsid w:val="00EC308A"/>
    <w:rsid w:val="00ED28E4"/>
    <w:rsid w:val="00ED789C"/>
    <w:rsid w:val="00EE165B"/>
    <w:rsid w:val="00EE196D"/>
    <w:rsid w:val="00EE4D57"/>
    <w:rsid w:val="00EF645A"/>
    <w:rsid w:val="00F00B76"/>
    <w:rsid w:val="00F04A24"/>
    <w:rsid w:val="00F06F17"/>
    <w:rsid w:val="00F226CA"/>
    <w:rsid w:val="00F239D1"/>
    <w:rsid w:val="00F31DF8"/>
    <w:rsid w:val="00F322E1"/>
    <w:rsid w:val="00F342F7"/>
    <w:rsid w:val="00F36866"/>
    <w:rsid w:val="00F36C60"/>
    <w:rsid w:val="00F40FEC"/>
    <w:rsid w:val="00F42549"/>
    <w:rsid w:val="00F46628"/>
    <w:rsid w:val="00F558D2"/>
    <w:rsid w:val="00F625A5"/>
    <w:rsid w:val="00F63ADF"/>
    <w:rsid w:val="00F63BBC"/>
    <w:rsid w:val="00F63C26"/>
    <w:rsid w:val="00F7510C"/>
    <w:rsid w:val="00F8007A"/>
    <w:rsid w:val="00F803A3"/>
    <w:rsid w:val="00F8277C"/>
    <w:rsid w:val="00F8664F"/>
    <w:rsid w:val="00F919AE"/>
    <w:rsid w:val="00F96A96"/>
    <w:rsid w:val="00FA01FE"/>
    <w:rsid w:val="00FA1F03"/>
    <w:rsid w:val="00FA5C55"/>
    <w:rsid w:val="00FB05DD"/>
    <w:rsid w:val="00FB15A7"/>
    <w:rsid w:val="00FB1946"/>
    <w:rsid w:val="00FB1F24"/>
    <w:rsid w:val="00FB3DFD"/>
    <w:rsid w:val="00FB5E34"/>
    <w:rsid w:val="00FC306B"/>
    <w:rsid w:val="00FD6763"/>
    <w:rsid w:val="00FD7368"/>
    <w:rsid w:val="00FE1901"/>
    <w:rsid w:val="00FE1F73"/>
    <w:rsid w:val="00FE34E5"/>
    <w:rsid w:val="00FE389D"/>
    <w:rsid w:val="00FE556E"/>
    <w:rsid w:val="00FF4767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oNotEmbedSmartTags/>
  <w:decimalSymbol w:val=","/>
  <w:listSeparator w:val=";"/>
  <w15:chartTrackingRefBased/>
  <w15:docId w15:val="{F8FC929F-6704-42A9-96D2-5F62A7F45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link w:val="ListParagraphChar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  <w:lang w:val="x-none" w:eastAsia="x-none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  <w:rPr>
      <w:lang w:val="x-none"/>
    </w:r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a8">
    <w:name w:val="Обычный (веб)"/>
    <w:basedOn w:val="a0"/>
    <w:rsid w:val="00160BC1"/>
    <w:rPr>
      <w:sz w:val="24"/>
      <w:szCs w:val="24"/>
    </w:rPr>
  </w:style>
  <w:style w:type="character" w:styleId="a9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val="x-none"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/>
      <w:sz w:val="16"/>
      <w:szCs w:val="16"/>
      <w:lang w:val="x-none"/>
    </w:rPr>
  </w:style>
  <w:style w:type="character" w:customStyle="1" w:styleId="ac">
    <w:name w:val="Текст выноски Знак"/>
    <w:link w:val="ab"/>
    <w:semiHidden/>
    <w:locked/>
    <w:rsid w:val="004E753A"/>
    <w:rPr>
      <w:rFonts w:ascii="Tahoma" w:hAnsi="Tahoma" w:cs="Tahoma"/>
      <w:sz w:val="16"/>
      <w:szCs w:val="16"/>
      <w:lang w:val="x-none"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e">
    <w:name w:val="Верхний колонтитул Знак"/>
    <w:link w:val="ad"/>
    <w:locked/>
    <w:rsid w:val="002933E5"/>
    <w:rPr>
      <w:rFonts w:ascii="Times New Roman" w:hAnsi="Times New Roman" w:cs="Times New Roman"/>
      <w:sz w:val="20"/>
      <w:szCs w:val="20"/>
      <w:lang w:val="x-none"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0">
    <w:name w:val="Нижний колонтитул Знак"/>
    <w:link w:val="af"/>
    <w:locked/>
    <w:rsid w:val="002933E5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  <w:lang w:val="x-none" w:eastAsia="x-none"/>
    </w:rPr>
  </w:style>
  <w:style w:type="character" w:customStyle="1" w:styleId="af2">
    <w:name w:val="Основной текст с отступом Знак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1">
    <w:name w:val="Основной текст с отступом 2 Знак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uiPriority w:val="34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0">
    <w:name w:val="Основной текст3"/>
    <w:basedOn w:val="a0"/>
    <w:uiPriority w:val="99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2">
    <w:name w:val="Заголовок №2_"/>
    <w:link w:val="23"/>
    <w:locked/>
    <w:rsid w:val="005E4C9B"/>
    <w:rPr>
      <w:spacing w:val="2"/>
      <w:shd w:val="clear" w:color="auto" w:fill="FFFFFF"/>
      <w:lang w:bidi="ar-SA"/>
    </w:rPr>
  </w:style>
  <w:style w:type="paragraph" w:customStyle="1" w:styleId="23">
    <w:name w:val="Заголовок №2"/>
    <w:basedOn w:val="a0"/>
    <w:link w:val="22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  <w:lang w:val="x-none" w:eastAsia="x-none"/>
    </w:rPr>
  </w:style>
  <w:style w:type="character" w:customStyle="1" w:styleId="ListParagraphChar">
    <w:name w:val="List Paragraph Char"/>
    <w:link w:val="12"/>
    <w:locked/>
    <w:rsid w:val="008C0E4B"/>
    <w:rPr>
      <w:rFonts w:ascii="Calibri" w:hAnsi="Calibri"/>
      <w:sz w:val="22"/>
      <w:szCs w:val="22"/>
      <w:lang w:val="ru-RU" w:eastAsia="en-US" w:bidi="ar-SA"/>
    </w:rPr>
  </w:style>
  <w:style w:type="character" w:styleId="af4">
    <w:name w:val="Unresolved Mention"/>
    <w:basedOn w:val="a1"/>
    <w:uiPriority w:val="99"/>
    <w:semiHidden/>
    <w:unhideWhenUsed/>
    <w:rsid w:val="005E6D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/59226.html" TargetMode="External"/><Relationship Id="rId18" Type="http://schemas.openxmlformats.org/officeDocument/2006/relationships/hyperlink" Target="http://window.edu.ru/" TargetMode="External"/><Relationship Id="rId26" Type="http://schemas.openxmlformats.org/officeDocument/2006/relationships/hyperlink" Target="http://www.gks.ru" TargetMode="External"/><Relationship Id="rId21" Type="http://schemas.openxmlformats.org/officeDocument/2006/relationships/hyperlink" Target="http://www.edu.ru" TargetMode="External"/><Relationship Id="rId34" Type="http://schemas.openxmlformats.org/officeDocument/2006/relationships/hyperlink" Target="http://www.gumer.info/bibliotek_Buks/Pedagog/index.php" TargetMode="External"/><Relationship Id="rId7" Type="http://schemas.openxmlformats.org/officeDocument/2006/relationships/hyperlink" Target="https://www.biblio-online.ru/bcode/431998" TargetMode="External"/><Relationship Id="rId12" Type="http://schemas.openxmlformats.org/officeDocument/2006/relationships/hyperlink" Target="https://www.biblio-online.ru/bcode/438985" TargetMode="External"/><Relationship Id="rId17" Type="http://schemas.openxmlformats.org/officeDocument/2006/relationships/hyperlink" Target="http://biblio-online.ru" TargetMode="External"/><Relationship Id="rId25" Type="http://schemas.openxmlformats.org/officeDocument/2006/relationships/hyperlink" Target="http://www.benran.ru" TargetMode="External"/><Relationship Id="rId33" Type="http://schemas.openxmlformats.org/officeDocument/2006/relationships/hyperlink" Target="http://www.ict.edu.ru..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prbookshop.ru" TargetMode="External"/><Relationship Id="rId20" Type="http://schemas.openxmlformats.org/officeDocument/2006/relationships/hyperlink" Target="http://www.sciencedirect.com" TargetMode="External"/><Relationship Id="rId29" Type="http://schemas.openxmlformats.org/officeDocument/2006/relationships/hyperlink" Target="http://www.consultant.ru/edu/student/study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iblio-online.ru/bcode/423653" TargetMode="External"/><Relationship Id="rId24" Type="http://schemas.openxmlformats.org/officeDocument/2006/relationships/hyperlink" Target="http://dic.academic.ru/" TargetMode="External"/><Relationship Id="rId32" Type="http://schemas.openxmlformats.org/officeDocument/2006/relationships/hyperlink" Target="http://fgosvo.ru..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iprbookshop.ru/19532.html" TargetMode="External"/><Relationship Id="rId23" Type="http://schemas.openxmlformats.org/officeDocument/2006/relationships/hyperlink" Target="http://www.oxfordjoumals.org" TargetMode="External"/><Relationship Id="rId28" Type="http://schemas.openxmlformats.org/officeDocument/2006/relationships/hyperlink" Target="http://ru.spinform.ru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biblio-online.ru/bcode/437042" TargetMode="External"/><Relationship Id="rId19" Type="http://schemas.openxmlformats.org/officeDocument/2006/relationships/hyperlink" Target="http://elibrary.ru" TargetMode="External"/><Relationship Id="rId31" Type="http://schemas.openxmlformats.org/officeDocument/2006/relationships/hyperlink" Target="http://pravo.gov.ru.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iblio-online.ru/bcode/422408" TargetMode="External"/><Relationship Id="rId14" Type="http://schemas.openxmlformats.org/officeDocument/2006/relationships/hyperlink" Target="http://www.iprbookshop.ru/28153.html" TargetMode="External"/><Relationship Id="rId22" Type="http://schemas.openxmlformats.org/officeDocument/2006/relationships/hyperlink" Target="http://journals.cambridge.org" TargetMode="External"/><Relationship Id="rId27" Type="http://schemas.openxmlformats.org/officeDocument/2006/relationships/hyperlink" Target="http://diss.rsl.ru" TargetMode="External"/><Relationship Id="rId30" Type="http://schemas.openxmlformats.org/officeDocument/2006/relationships/hyperlink" Target="http://edu.garant.ru/omga/" TargetMode="External"/><Relationship Id="rId35" Type="http://schemas.openxmlformats.org/officeDocument/2006/relationships/hyperlink" Target="http://www.iprbookshop.ru/)" TargetMode="External"/><Relationship Id="rId8" Type="http://schemas.openxmlformats.org/officeDocument/2006/relationships/hyperlink" Target="https://www.biblio-online.ru/bcode/441783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10039</Words>
  <Characters>57223</Characters>
  <Application>Microsoft Office Word</Application>
  <DocSecurity>0</DocSecurity>
  <Lines>476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67128</CharactersWithSpaces>
  <SharedDoc>false</SharedDoc>
  <HLinks>
    <vt:vector size="66" baseType="variant">
      <vt:variant>
        <vt:i4>4456502</vt:i4>
      </vt:variant>
      <vt:variant>
        <vt:i4>30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27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24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21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4849759</vt:i4>
      </vt:variant>
      <vt:variant>
        <vt:i4>18</vt:i4>
      </vt:variant>
      <vt:variant>
        <vt:i4>0</vt:i4>
      </vt:variant>
      <vt:variant>
        <vt:i4>5</vt:i4>
      </vt:variant>
      <vt:variant>
        <vt:lpwstr>http://www.iprbookshop.ru/28153.html</vt:lpwstr>
      </vt:variant>
      <vt:variant>
        <vt:lpwstr/>
      </vt:variant>
      <vt:variant>
        <vt:i4>4718617</vt:i4>
      </vt:variant>
      <vt:variant>
        <vt:i4>15</vt:i4>
      </vt:variant>
      <vt:variant>
        <vt:i4>0</vt:i4>
      </vt:variant>
      <vt:variant>
        <vt:i4>5</vt:i4>
      </vt:variant>
      <vt:variant>
        <vt:lpwstr>https://www.biblio-online.ru/bcode/438985</vt:lpwstr>
      </vt:variant>
      <vt:variant>
        <vt:lpwstr/>
      </vt:variant>
      <vt:variant>
        <vt:i4>1507351</vt:i4>
      </vt:variant>
      <vt:variant>
        <vt:i4>12</vt:i4>
      </vt:variant>
      <vt:variant>
        <vt:i4>0</vt:i4>
      </vt:variant>
      <vt:variant>
        <vt:i4>5</vt:i4>
      </vt:variant>
      <vt:variant>
        <vt:lpwstr>https://biblio-online.ru/bcode/423653</vt:lpwstr>
      </vt:variant>
      <vt:variant>
        <vt:lpwstr/>
      </vt:variant>
      <vt:variant>
        <vt:i4>4915216</vt:i4>
      </vt:variant>
      <vt:variant>
        <vt:i4>9</vt:i4>
      </vt:variant>
      <vt:variant>
        <vt:i4>0</vt:i4>
      </vt:variant>
      <vt:variant>
        <vt:i4>5</vt:i4>
      </vt:variant>
      <vt:variant>
        <vt:lpwstr>https://www.biblio-online.ru/bcode/437042</vt:lpwstr>
      </vt:variant>
      <vt:variant>
        <vt:lpwstr/>
      </vt:variant>
      <vt:variant>
        <vt:i4>4849685</vt:i4>
      </vt:variant>
      <vt:variant>
        <vt:i4>6</vt:i4>
      </vt:variant>
      <vt:variant>
        <vt:i4>0</vt:i4>
      </vt:variant>
      <vt:variant>
        <vt:i4>5</vt:i4>
      </vt:variant>
      <vt:variant>
        <vt:lpwstr>https://www.biblio-online.ru/bcode/422408</vt:lpwstr>
      </vt:variant>
      <vt:variant>
        <vt:lpwstr/>
      </vt:variant>
      <vt:variant>
        <vt:i4>4259856</vt:i4>
      </vt:variant>
      <vt:variant>
        <vt:i4>3</vt:i4>
      </vt:variant>
      <vt:variant>
        <vt:i4>0</vt:i4>
      </vt:variant>
      <vt:variant>
        <vt:i4>5</vt:i4>
      </vt:variant>
      <vt:variant>
        <vt:lpwstr>https://www.biblio-online.ru/bcode/441783</vt:lpwstr>
      </vt:variant>
      <vt:variant>
        <vt:lpwstr/>
      </vt:variant>
      <vt:variant>
        <vt:i4>4194329</vt:i4>
      </vt:variant>
      <vt:variant>
        <vt:i4>0</vt:i4>
      </vt:variant>
      <vt:variant>
        <vt:i4>0</vt:i4>
      </vt:variant>
      <vt:variant>
        <vt:i4>5</vt:i4>
      </vt:variant>
      <vt:variant>
        <vt:lpwstr>https://www.biblio-online.ru/bcode/431998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5</cp:revision>
  <cp:lastPrinted>2019-10-17T08:03:00Z</cp:lastPrinted>
  <dcterms:created xsi:type="dcterms:W3CDTF">2022-04-16T06:47:00Z</dcterms:created>
  <dcterms:modified xsi:type="dcterms:W3CDTF">2022-11-13T20:25:00Z</dcterms:modified>
</cp:coreProperties>
</file>